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FA" w:rsidRPr="002029C7" w:rsidRDefault="00FF0020" w:rsidP="002029C7">
      <w:pPr>
        <w:jc w:val="both"/>
      </w:pPr>
      <w:r w:rsidRPr="00FF0020">
        <w:rPr>
          <w:noProof/>
        </w:rPr>
        <w:drawing>
          <wp:inline distT="0" distB="0" distL="0" distR="0">
            <wp:extent cx="5940425" cy="8170996"/>
            <wp:effectExtent l="0" t="0" r="0" b="0"/>
            <wp:docPr id="2" name="Рисунок 2" descr="C:\Users\ahmed\OneDrive\Документы\Scan\2025-03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OneDrive\Документы\Scan\2025-03-1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FA" w:rsidRPr="002029C7" w:rsidRDefault="002D03FA" w:rsidP="002029C7">
      <w:pPr>
        <w:jc w:val="both"/>
      </w:pPr>
    </w:p>
    <w:p w:rsidR="002D03FA" w:rsidRDefault="002D03FA" w:rsidP="002029C7">
      <w:pPr>
        <w:jc w:val="both"/>
      </w:pPr>
    </w:p>
    <w:p w:rsidR="00FF0020" w:rsidRPr="002029C7" w:rsidRDefault="00FF0020" w:rsidP="002029C7">
      <w:pPr>
        <w:jc w:val="both"/>
      </w:pPr>
      <w:bookmarkStart w:id="0" w:name="_GoBack"/>
      <w:bookmarkEnd w:id="0"/>
    </w:p>
    <w:p w:rsidR="002D03FA" w:rsidRPr="002029C7" w:rsidRDefault="002D03FA" w:rsidP="002029C7">
      <w:pPr>
        <w:jc w:val="both"/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601"/>
        <w:gridCol w:w="9571"/>
      </w:tblGrid>
      <w:tr w:rsidR="00C030F6" w:rsidRPr="002029C7" w:rsidTr="001D7BE3">
        <w:tc>
          <w:tcPr>
            <w:tcW w:w="10172" w:type="dxa"/>
            <w:gridSpan w:val="2"/>
          </w:tcPr>
          <w:p w:rsidR="00B660BA" w:rsidRPr="002029C7" w:rsidRDefault="00B660BA" w:rsidP="002029C7">
            <w:pPr>
              <w:jc w:val="both"/>
            </w:pP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  <w:gridCol w:w="5386"/>
            </w:tblGrid>
            <w:tr w:rsidR="00C030F6" w:rsidRPr="002029C7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C60E0" w:rsidRPr="002029C7" w:rsidRDefault="005C60E0" w:rsidP="002029C7">
                  <w:pPr>
                    <w:spacing w:before="24" w:after="24" w:line="360" w:lineRule="auto"/>
                    <w:ind w:right="176"/>
                    <w:jc w:val="both"/>
                    <w:rPr>
                      <w:lang w:eastAsia="en-US"/>
                    </w:rPr>
                  </w:pPr>
                  <w:r w:rsidRPr="002029C7">
                    <w:rPr>
                      <w:lang w:eastAsia="en-US"/>
                    </w:rPr>
                    <w:lastRenderedPageBreak/>
                    <w:t xml:space="preserve">Рассмотрено на заседании педагогического совета. </w:t>
                  </w:r>
                </w:p>
                <w:p w:rsidR="005C60E0" w:rsidRPr="002029C7" w:rsidRDefault="005C60E0" w:rsidP="002029C7">
                  <w:pPr>
                    <w:spacing w:before="24" w:after="24" w:line="360" w:lineRule="auto"/>
                    <w:ind w:right="176"/>
                    <w:jc w:val="both"/>
                    <w:rPr>
                      <w:lang w:eastAsia="en-US"/>
                    </w:rPr>
                  </w:pPr>
                  <w:proofErr w:type="gramStart"/>
                  <w:r w:rsidRPr="002029C7">
                    <w:rPr>
                      <w:lang w:eastAsia="en-US"/>
                    </w:rPr>
                    <w:t>Протокол  №</w:t>
                  </w:r>
                  <w:proofErr w:type="gramEnd"/>
                  <w:r w:rsidRPr="002029C7">
                    <w:rPr>
                      <w:lang w:eastAsia="en-US"/>
                    </w:rPr>
                    <w:t xml:space="preserve">  </w:t>
                  </w:r>
                  <w:r w:rsidR="00A52112">
                    <w:rPr>
                      <w:lang w:eastAsia="en-US"/>
                    </w:rPr>
                    <w:t>8</w:t>
                  </w:r>
                </w:p>
                <w:p w:rsidR="005C60E0" w:rsidRPr="002029C7" w:rsidRDefault="005C60E0" w:rsidP="00A52112">
                  <w:pPr>
                    <w:spacing w:before="24" w:after="24" w:line="360" w:lineRule="auto"/>
                    <w:ind w:right="176"/>
                    <w:jc w:val="both"/>
                    <w:rPr>
                      <w:lang w:eastAsia="en-US"/>
                    </w:rPr>
                  </w:pPr>
                  <w:proofErr w:type="gramStart"/>
                  <w:r w:rsidRPr="002029C7">
                    <w:rPr>
                      <w:lang w:eastAsia="en-US"/>
                    </w:rPr>
                    <w:t>от</w:t>
                  </w:r>
                  <w:proofErr w:type="gramEnd"/>
                  <w:r w:rsidRPr="002029C7">
                    <w:rPr>
                      <w:lang w:eastAsia="en-US"/>
                    </w:rPr>
                    <w:t xml:space="preserve"> «</w:t>
                  </w:r>
                  <w:r w:rsidR="001014F7" w:rsidRPr="002029C7">
                    <w:rPr>
                      <w:lang w:eastAsia="en-US"/>
                    </w:rPr>
                    <w:t>1</w:t>
                  </w:r>
                  <w:r w:rsidR="00A52112">
                    <w:rPr>
                      <w:lang w:eastAsia="en-US"/>
                    </w:rPr>
                    <w:t>9</w:t>
                  </w:r>
                  <w:r w:rsidRPr="002029C7">
                    <w:rPr>
                      <w:lang w:eastAsia="en-US"/>
                    </w:rPr>
                    <w:t>» марта 202</w:t>
                  </w:r>
                  <w:r w:rsidR="00A23886" w:rsidRPr="002029C7">
                    <w:rPr>
                      <w:lang w:eastAsia="en-US"/>
                    </w:rPr>
                    <w:t>5</w:t>
                  </w:r>
                  <w:r w:rsidRPr="002029C7">
                    <w:rPr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0E0" w:rsidRPr="002029C7" w:rsidRDefault="005C60E0" w:rsidP="002029C7">
                  <w:pPr>
                    <w:spacing w:before="24" w:after="24" w:line="360" w:lineRule="auto"/>
                    <w:ind w:left="318"/>
                    <w:jc w:val="both"/>
                    <w:rPr>
                      <w:lang w:eastAsia="en-US"/>
                    </w:rPr>
                  </w:pPr>
                  <w:r w:rsidRPr="002029C7">
                    <w:rPr>
                      <w:lang w:eastAsia="en-US"/>
                    </w:rPr>
                    <w:t>УТВЕРЖДЕНО.</w:t>
                  </w:r>
                </w:p>
                <w:p w:rsidR="005C60E0" w:rsidRPr="002029C7" w:rsidRDefault="005C60E0" w:rsidP="002029C7">
                  <w:pPr>
                    <w:spacing w:before="24" w:after="24" w:line="276" w:lineRule="auto"/>
                    <w:ind w:left="318"/>
                    <w:jc w:val="both"/>
                    <w:rPr>
                      <w:lang w:eastAsia="en-US"/>
                    </w:rPr>
                  </w:pPr>
                  <w:r w:rsidRPr="002029C7">
                    <w:rPr>
                      <w:lang w:eastAsia="en-US"/>
                    </w:rPr>
                    <w:t>Директор МБОУ Болдыревская СОШ</w:t>
                  </w:r>
                </w:p>
                <w:p w:rsidR="005C60E0" w:rsidRPr="002029C7" w:rsidRDefault="005C60E0" w:rsidP="002029C7">
                  <w:pPr>
                    <w:spacing w:before="24" w:after="24" w:line="276" w:lineRule="auto"/>
                    <w:ind w:left="318"/>
                    <w:jc w:val="both"/>
                    <w:rPr>
                      <w:lang w:eastAsia="en-US"/>
                    </w:rPr>
                  </w:pPr>
                </w:p>
                <w:p w:rsidR="005C60E0" w:rsidRPr="002029C7" w:rsidRDefault="005C60E0" w:rsidP="002029C7">
                  <w:pPr>
                    <w:spacing w:before="24" w:after="24" w:line="276" w:lineRule="auto"/>
                    <w:ind w:left="318"/>
                    <w:jc w:val="both"/>
                    <w:rPr>
                      <w:lang w:eastAsia="en-US"/>
                    </w:rPr>
                  </w:pPr>
                  <w:r w:rsidRPr="002029C7">
                    <w:rPr>
                      <w:lang w:eastAsia="en-US"/>
                    </w:rPr>
                    <w:t>____________</w:t>
                  </w:r>
                  <w:proofErr w:type="gramStart"/>
                  <w:r w:rsidRPr="002029C7">
                    <w:rPr>
                      <w:lang w:eastAsia="en-US"/>
                    </w:rPr>
                    <w:t>_  М.В.</w:t>
                  </w:r>
                  <w:proofErr w:type="gramEnd"/>
                  <w:r w:rsidRPr="002029C7">
                    <w:rPr>
                      <w:lang w:eastAsia="en-US"/>
                    </w:rPr>
                    <w:t xml:space="preserve"> Ахмедеева</w:t>
                  </w:r>
                </w:p>
                <w:p w:rsidR="005C60E0" w:rsidRPr="002029C7" w:rsidRDefault="005C60E0" w:rsidP="00A52112">
                  <w:pPr>
                    <w:spacing w:before="24" w:after="24" w:line="360" w:lineRule="auto"/>
                    <w:ind w:left="318"/>
                    <w:jc w:val="both"/>
                    <w:rPr>
                      <w:lang w:eastAsia="en-US"/>
                    </w:rPr>
                  </w:pPr>
                  <w:r w:rsidRPr="002029C7">
                    <w:rPr>
                      <w:lang w:eastAsia="en-US"/>
                    </w:rPr>
                    <w:t xml:space="preserve">Приказ № </w:t>
                  </w:r>
                  <w:r w:rsidR="00A52112">
                    <w:rPr>
                      <w:lang w:eastAsia="en-US"/>
                    </w:rPr>
                    <w:t>53</w:t>
                  </w:r>
                  <w:r w:rsidR="00ED5E0A" w:rsidRPr="002029C7">
                    <w:rPr>
                      <w:lang w:eastAsia="en-US"/>
                    </w:rPr>
                    <w:t xml:space="preserve"> от «</w:t>
                  </w:r>
                  <w:r w:rsidR="00A52112">
                    <w:rPr>
                      <w:lang w:eastAsia="en-US"/>
                    </w:rPr>
                    <w:t>19</w:t>
                  </w:r>
                  <w:r w:rsidRPr="002029C7">
                    <w:rPr>
                      <w:lang w:eastAsia="en-US"/>
                    </w:rPr>
                    <w:t>» марта 202</w:t>
                  </w:r>
                  <w:r w:rsidR="00A23886" w:rsidRPr="002029C7">
                    <w:rPr>
                      <w:lang w:eastAsia="en-US"/>
                    </w:rPr>
                    <w:t>5</w:t>
                  </w:r>
                  <w:r w:rsidRPr="002029C7">
                    <w:rPr>
                      <w:lang w:eastAsia="en-US"/>
                    </w:rPr>
                    <w:t xml:space="preserve"> г.</w:t>
                  </w:r>
                </w:p>
              </w:tc>
            </w:tr>
          </w:tbl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                                                           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8C6C2A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ОТЧЕТ О РЕЗУЛЬТАТАХ САМООБСЛЕДОВАНИЯ</w:t>
            </w:r>
          </w:p>
          <w:p w:rsidR="005C60E0" w:rsidRPr="002029C7" w:rsidRDefault="008D566E" w:rsidP="008C6C2A">
            <w:pPr>
              <w:spacing w:after="240" w:line="276" w:lineRule="auto"/>
              <w:jc w:val="center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за   202</w:t>
            </w:r>
            <w:r w:rsidR="00A23886" w:rsidRPr="002029C7">
              <w:rPr>
                <w:b/>
                <w:lang w:eastAsia="en-US"/>
              </w:rPr>
              <w:t>4</w:t>
            </w:r>
            <w:r w:rsidR="005C60E0" w:rsidRPr="002029C7">
              <w:rPr>
                <w:b/>
                <w:lang w:eastAsia="en-US"/>
              </w:rPr>
              <w:t xml:space="preserve">   год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2029C7">
              <w:rPr>
                <w:u w:val="single"/>
                <w:lang w:eastAsia="en-US"/>
              </w:rPr>
              <w:t>Муниципальное бюджетное общеобразовательное учреждение Болдыревская средняя общеобразовательная школа Ташлинского района Оренбургской области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029C7">
              <w:rPr>
                <w:vertAlign w:val="superscript"/>
                <w:lang w:eastAsia="en-US"/>
              </w:rPr>
              <w:t>(полное наименование образовательного учреждения в соответствии с Уставом)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1014F7" w:rsidRPr="002029C7" w:rsidRDefault="001014F7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1014F7" w:rsidRPr="002029C7" w:rsidRDefault="001014F7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1014F7" w:rsidRPr="002029C7" w:rsidRDefault="001014F7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1014F7" w:rsidRPr="002029C7" w:rsidRDefault="001014F7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1014F7" w:rsidRPr="002029C7" w:rsidRDefault="001014F7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1014F7" w:rsidRPr="002029C7" w:rsidRDefault="001014F7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8C6C2A">
            <w:pPr>
              <w:spacing w:line="276" w:lineRule="auto"/>
              <w:jc w:val="center"/>
              <w:rPr>
                <w:lang w:eastAsia="en-US"/>
              </w:rPr>
            </w:pPr>
            <w:r w:rsidRPr="002029C7">
              <w:rPr>
                <w:lang w:eastAsia="en-US"/>
              </w:rPr>
              <w:t>20</w:t>
            </w:r>
            <w:r w:rsidR="008D566E" w:rsidRPr="002029C7">
              <w:rPr>
                <w:lang w:eastAsia="en-US"/>
              </w:rPr>
              <w:t>2</w:t>
            </w:r>
            <w:r w:rsidR="00A23886" w:rsidRPr="002029C7">
              <w:rPr>
                <w:lang w:eastAsia="en-US"/>
              </w:rPr>
              <w:t>5</w:t>
            </w:r>
            <w:r w:rsidRPr="002029C7">
              <w:rPr>
                <w:lang w:eastAsia="en-US"/>
              </w:rPr>
              <w:t xml:space="preserve"> г.</w:t>
            </w:r>
          </w:p>
          <w:p w:rsidR="00096341" w:rsidRPr="002029C7" w:rsidRDefault="00096341" w:rsidP="002029C7">
            <w:pPr>
              <w:spacing w:line="276" w:lineRule="auto"/>
              <w:jc w:val="both"/>
              <w:rPr>
                <w:lang w:eastAsia="en-US"/>
              </w:rPr>
            </w:pP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C60E0" w:rsidRPr="002029C7" w:rsidTr="001D7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01" w:type="dxa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0" w:rsidRPr="002029C7" w:rsidRDefault="005C60E0" w:rsidP="002029C7">
            <w:pPr>
              <w:jc w:val="both"/>
              <w:rPr>
                <w:b/>
              </w:rPr>
            </w:pPr>
            <w:r w:rsidRPr="002029C7">
              <w:rPr>
                <w:b/>
              </w:rPr>
              <w:lastRenderedPageBreak/>
              <w:t>СОДЕРЖАНИЕ</w:t>
            </w:r>
          </w:p>
          <w:p w:rsidR="005C60E0" w:rsidRPr="002029C7" w:rsidRDefault="005C60E0" w:rsidP="002029C7">
            <w:pPr>
              <w:pStyle w:val="p4"/>
              <w:shd w:val="clear" w:color="auto" w:fill="FFFFFF"/>
              <w:jc w:val="both"/>
            </w:pPr>
            <w:r w:rsidRPr="002029C7">
              <w:lastRenderedPageBreak/>
              <w:t>1.Общие сведения об общеобразовательной организации.</w:t>
            </w:r>
          </w:p>
          <w:p w:rsidR="005C60E0" w:rsidRPr="002029C7" w:rsidRDefault="005C60E0" w:rsidP="002029C7">
            <w:pPr>
              <w:pStyle w:val="p4"/>
              <w:shd w:val="clear" w:color="auto" w:fill="FFFFFF"/>
              <w:jc w:val="both"/>
            </w:pPr>
            <w:r w:rsidRPr="002029C7">
              <w:t>2.Аналитическая часть</w:t>
            </w:r>
          </w:p>
          <w:p w:rsidR="005C60E0" w:rsidRPr="002029C7" w:rsidRDefault="005C60E0" w:rsidP="002029C7">
            <w:pPr>
              <w:pStyle w:val="p5"/>
              <w:shd w:val="clear" w:color="auto" w:fill="FFFFFF"/>
              <w:jc w:val="both"/>
            </w:pPr>
            <w:r w:rsidRPr="002029C7">
              <w:t>2.1.Введение</w:t>
            </w:r>
          </w:p>
          <w:p w:rsidR="005C60E0" w:rsidRPr="002029C7" w:rsidRDefault="005C60E0" w:rsidP="002029C7">
            <w:pPr>
              <w:pStyle w:val="p6"/>
              <w:shd w:val="clear" w:color="auto" w:fill="FFFFFF"/>
              <w:jc w:val="both"/>
            </w:pPr>
            <w:r w:rsidRPr="002029C7">
              <w:t>2.2.Система управления ОО</w:t>
            </w:r>
          </w:p>
          <w:p w:rsidR="005C60E0" w:rsidRPr="002029C7" w:rsidRDefault="005C60E0" w:rsidP="002029C7">
            <w:pPr>
              <w:pStyle w:val="p5"/>
              <w:shd w:val="clear" w:color="auto" w:fill="FFFFFF"/>
              <w:jc w:val="both"/>
            </w:pPr>
            <w:r w:rsidRPr="002029C7">
              <w:t xml:space="preserve">2.3.Общая характеристика образовательной деятельности </w:t>
            </w:r>
          </w:p>
          <w:p w:rsidR="005C60E0" w:rsidRPr="002029C7" w:rsidRDefault="005C60E0" w:rsidP="002029C7">
            <w:pPr>
              <w:pStyle w:val="p5"/>
              <w:shd w:val="clear" w:color="auto" w:fill="FFFFFF"/>
              <w:jc w:val="both"/>
            </w:pPr>
            <w:r w:rsidRPr="002029C7">
              <w:t>2.3.1.Организация и содержание образовательного процесса</w:t>
            </w:r>
          </w:p>
          <w:p w:rsidR="005C60E0" w:rsidRPr="002029C7" w:rsidRDefault="005C60E0" w:rsidP="002029C7">
            <w:pPr>
              <w:pStyle w:val="p7"/>
              <w:shd w:val="clear" w:color="auto" w:fill="FFFFFF"/>
              <w:jc w:val="both"/>
            </w:pPr>
            <w:r w:rsidRPr="002029C7">
              <w:t>2.3.2.Выполнение образовательных программ</w:t>
            </w:r>
          </w:p>
          <w:p w:rsidR="005C60E0" w:rsidRPr="002029C7" w:rsidRDefault="005C60E0" w:rsidP="002029C7">
            <w:pPr>
              <w:pStyle w:val="p8"/>
              <w:shd w:val="clear" w:color="auto" w:fill="FFFFFF"/>
              <w:jc w:val="both"/>
            </w:pPr>
            <w:r w:rsidRPr="002029C7">
              <w:t>2.3.3.Организация питания</w:t>
            </w:r>
          </w:p>
          <w:p w:rsidR="005C60E0" w:rsidRPr="002029C7" w:rsidRDefault="005C60E0" w:rsidP="002029C7">
            <w:pPr>
              <w:pStyle w:val="p5"/>
              <w:shd w:val="clear" w:color="auto" w:fill="FFFFFF"/>
              <w:jc w:val="both"/>
            </w:pPr>
            <w:r w:rsidRPr="002029C7">
              <w:t xml:space="preserve">2.4.Качество подготовки выпускников и обучающихся </w:t>
            </w:r>
          </w:p>
          <w:p w:rsidR="005C60E0" w:rsidRPr="002029C7" w:rsidRDefault="005C60E0" w:rsidP="002029C7">
            <w:pPr>
              <w:pStyle w:val="p4"/>
              <w:shd w:val="clear" w:color="auto" w:fill="FFFFFF"/>
              <w:jc w:val="both"/>
            </w:pPr>
            <w:r w:rsidRPr="002029C7">
              <w:t>2.5.Качество воспитательной работы.</w:t>
            </w:r>
          </w:p>
          <w:p w:rsidR="005C60E0" w:rsidRPr="002029C7" w:rsidRDefault="005C60E0" w:rsidP="002029C7">
            <w:pPr>
              <w:pStyle w:val="p5"/>
              <w:shd w:val="clear" w:color="auto" w:fill="FFFFFF"/>
              <w:jc w:val="both"/>
            </w:pPr>
            <w:r w:rsidRPr="002029C7">
              <w:t>2.6.Характеристика учительских кадров, административно-управленческого персонала, информационно-технического оснащения, условий организации учебного процесса.</w:t>
            </w:r>
          </w:p>
          <w:p w:rsidR="005C60E0" w:rsidRPr="002029C7" w:rsidRDefault="005C60E0" w:rsidP="002029C7">
            <w:pPr>
              <w:pStyle w:val="p5"/>
              <w:shd w:val="clear" w:color="auto" w:fill="FFFFFF"/>
              <w:jc w:val="both"/>
            </w:pPr>
            <w:r w:rsidRPr="002029C7">
              <w:t>3.Материально-техническое обеспечение образовательной деятельности.</w:t>
            </w:r>
          </w:p>
          <w:p w:rsidR="005C60E0" w:rsidRPr="002029C7" w:rsidRDefault="005C60E0" w:rsidP="002029C7">
            <w:pPr>
              <w:jc w:val="both"/>
            </w:pPr>
            <w:r w:rsidRPr="002029C7">
              <w:rPr>
                <w:bCs/>
                <w:shd w:val="clear" w:color="auto" w:fill="FFFFFF"/>
              </w:rPr>
              <w:t xml:space="preserve">3.1. </w:t>
            </w:r>
            <w:r w:rsidRPr="002029C7">
              <w:t>Материально-технические условия</w:t>
            </w:r>
          </w:p>
          <w:p w:rsidR="005C60E0" w:rsidRPr="002029C7" w:rsidRDefault="005C60E0" w:rsidP="002029C7">
            <w:pPr>
              <w:jc w:val="both"/>
            </w:pPr>
          </w:p>
          <w:p w:rsidR="005C60E0" w:rsidRPr="002029C7" w:rsidRDefault="005C60E0" w:rsidP="002029C7">
            <w:pPr>
              <w:tabs>
                <w:tab w:val="left" w:pos="900"/>
              </w:tabs>
              <w:jc w:val="both"/>
              <w:rPr>
                <w:b/>
                <w:bCs/>
                <w:shd w:val="clear" w:color="auto" w:fill="FFFFFF"/>
              </w:rPr>
            </w:pPr>
            <w:proofErr w:type="gramStart"/>
            <w:r w:rsidRPr="002029C7">
              <w:t>3.2  Условия</w:t>
            </w:r>
            <w:proofErr w:type="gramEnd"/>
            <w:r w:rsidRPr="002029C7">
              <w:t>, обеспечивающие безопасность образовательной среды.</w:t>
            </w:r>
          </w:p>
          <w:p w:rsidR="005C60E0" w:rsidRPr="002029C7" w:rsidRDefault="005C60E0" w:rsidP="002029C7">
            <w:pPr>
              <w:pStyle w:val="p4"/>
              <w:shd w:val="clear" w:color="auto" w:fill="FFFFFF"/>
              <w:jc w:val="both"/>
            </w:pPr>
            <w:r w:rsidRPr="002029C7">
              <w:t xml:space="preserve">4.   </w:t>
            </w:r>
            <w:proofErr w:type="gramStart"/>
            <w:r w:rsidRPr="002029C7">
              <w:t>Показатели  деятельности</w:t>
            </w:r>
            <w:proofErr w:type="gramEnd"/>
            <w:r w:rsidRPr="002029C7">
              <w:t xml:space="preserve"> ОО, подлежащей </w:t>
            </w:r>
            <w:proofErr w:type="spellStart"/>
            <w:r w:rsidRPr="002029C7">
              <w:t>самообследованию</w:t>
            </w:r>
            <w:proofErr w:type="spellEnd"/>
            <w:r w:rsidRPr="002029C7">
              <w:t>.</w:t>
            </w:r>
          </w:p>
          <w:p w:rsidR="005C60E0" w:rsidRPr="002029C7" w:rsidRDefault="00936E88" w:rsidP="002029C7">
            <w:pPr>
              <w:pStyle w:val="p4"/>
              <w:shd w:val="clear" w:color="auto" w:fill="FFFFFF"/>
              <w:jc w:val="both"/>
            </w:pPr>
            <w:r w:rsidRPr="002029C7">
              <w:t>5.  Цели и задачи на 202</w:t>
            </w:r>
            <w:r w:rsidR="00A23886" w:rsidRPr="002029C7">
              <w:t>5</w:t>
            </w:r>
            <w:r w:rsidR="005C60E0" w:rsidRPr="002029C7">
              <w:t xml:space="preserve"> год.</w:t>
            </w:r>
          </w:p>
          <w:p w:rsidR="005C60E0" w:rsidRPr="002029C7" w:rsidRDefault="005C60E0" w:rsidP="002029C7">
            <w:pPr>
              <w:jc w:val="both"/>
            </w:pPr>
          </w:p>
        </w:tc>
      </w:tr>
    </w:tbl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</w:p>
    <w:p w:rsidR="001D7BE3" w:rsidRPr="002029C7" w:rsidRDefault="001D7BE3" w:rsidP="002029C7">
      <w:pPr>
        <w:jc w:val="both"/>
      </w:pPr>
    </w:p>
    <w:p w:rsidR="001D7BE3" w:rsidRPr="002029C7" w:rsidRDefault="001D7BE3" w:rsidP="002029C7">
      <w:pPr>
        <w:jc w:val="both"/>
      </w:pPr>
    </w:p>
    <w:p w:rsidR="00096341" w:rsidRPr="002029C7" w:rsidRDefault="00096341" w:rsidP="002029C7">
      <w:pPr>
        <w:jc w:val="both"/>
      </w:pPr>
    </w:p>
    <w:p w:rsidR="00096341" w:rsidRPr="002029C7" w:rsidRDefault="00096341" w:rsidP="002029C7">
      <w:pPr>
        <w:jc w:val="both"/>
      </w:pPr>
    </w:p>
    <w:p w:rsidR="00096341" w:rsidRPr="002029C7" w:rsidRDefault="00096341" w:rsidP="002029C7">
      <w:pPr>
        <w:jc w:val="both"/>
      </w:pPr>
    </w:p>
    <w:p w:rsidR="00096341" w:rsidRPr="002029C7" w:rsidRDefault="00096341" w:rsidP="002029C7">
      <w:pPr>
        <w:jc w:val="both"/>
      </w:pPr>
    </w:p>
    <w:p w:rsidR="00096341" w:rsidRPr="002029C7" w:rsidRDefault="00096341" w:rsidP="002029C7">
      <w:pPr>
        <w:jc w:val="both"/>
      </w:pPr>
    </w:p>
    <w:p w:rsidR="005C60E0" w:rsidRPr="002029C7" w:rsidRDefault="005C60E0" w:rsidP="002029C7">
      <w:pPr>
        <w:jc w:val="both"/>
      </w:pPr>
    </w:p>
    <w:p w:rsidR="005C60E0" w:rsidRPr="002029C7" w:rsidRDefault="005C60E0" w:rsidP="002029C7">
      <w:pPr>
        <w:jc w:val="both"/>
      </w:pPr>
      <w:r w:rsidRPr="002029C7">
        <w:t xml:space="preserve"> </w:t>
      </w:r>
    </w:p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  <w:r w:rsidRPr="002029C7">
        <w:rPr>
          <w:b/>
          <w:bCs/>
          <w:sz w:val="24"/>
          <w:szCs w:val="24"/>
        </w:rPr>
        <w:t>1. ОБЩИЕ СВЕДЕНИЯ ОБ ОБЩЕОБРАЗОВАТЕЛЬНОЙ ОРГАНИЗАЦИИ</w:t>
      </w:r>
    </w:p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  <w:r w:rsidRPr="002029C7">
        <w:rPr>
          <w:sz w:val="24"/>
          <w:szCs w:val="24"/>
        </w:rPr>
        <w:lastRenderedPageBreak/>
        <w:t> 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6365"/>
      </w:tblGrid>
      <w:tr w:rsidR="005C60E0" w:rsidRPr="002029C7" w:rsidTr="005C60E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pStyle w:val="a4"/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Муниципальное бюджетное общеобразовательное</w:t>
            </w:r>
          </w:p>
          <w:p w:rsidR="005C60E0" w:rsidRPr="002029C7" w:rsidRDefault="005C60E0" w:rsidP="002029C7">
            <w:pPr>
              <w:pStyle w:val="a4"/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учреждение Болдыревская средняя</w:t>
            </w:r>
          </w:p>
          <w:p w:rsidR="005C60E0" w:rsidRPr="002029C7" w:rsidRDefault="005C60E0" w:rsidP="002029C7">
            <w:pPr>
              <w:pStyle w:val="a4"/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общеобразовательная школа Ташлинского района</w:t>
            </w:r>
          </w:p>
          <w:p w:rsidR="005C60E0" w:rsidRPr="002029C7" w:rsidRDefault="005C60E0" w:rsidP="002029C7">
            <w:pPr>
              <w:pStyle w:val="a4"/>
              <w:tabs>
                <w:tab w:val="num" w:pos="360"/>
              </w:tabs>
              <w:spacing w:line="276" w:lineRule="auto"/>
              <w:ind w:left="360" w:hanging="36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Оренбургской области</w:t>
            </w:r>
          </w:p>
        </w:tc>
      </w:tr>
      <w:tr w:rsidR="005C60E0" w:rsidRPr="002029C7" w:rsidTr="005C60E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Руководитель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Ахмедеева Марина Викторовна</w:t>
            </w:r>
          </w:p>
        </w:tc>
      </w:tr>
      <w:tr w:rsidR="005C60E0" w:rsidRPr="002029C7" w:rsidTr="005C60E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Адрес организации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461196 Оренбургская область,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2029C7">
              <w:rPr>
                <w:lang w:eastAsia="en-US"/>
              </w:rPr>
              <w:t>Ташлинский район, с.Болдырево, ул. Школьная, дом 1</w:t>
            </w:r>
          </w:p>
        </w:tc>
      </w:tr>
      <w:tr w:rsidR="005C60E0" w:rsidRPr="002029C7" w:rsidTr="005C60E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Телефон, факс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8(35347)24640</w:t>
            </w:r>
          </w:p>
        </w:tc>
      </w:tr>
      <w:tr w:rsidR="005C60E0" w:rsidRPr="002029C7" w:rsidTr="005C60E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Адрес электронной почты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FF0020" w:rsidP="002029C7">
            <w:pPr>
              <w:spacing w:line="276" w:lineRule="auto"/>
              <w:jc w:val="both"/>
              <w:rPr>
                <w:lang w:eastAsia="en-US"/>
              </w:rPr>
            </w:pPr>
            <w:hyperlink r:id="rId7" w:history="1">
              <w:r w:rsidR="005C60E0" w:rsidRPr="002029C7">
                <w:rPr>
                  <w:rStyle w:val="a3"/>
                  <w:rFonts w:eastAsia="Calibri"/>
                </w:rPr>
                <w:t>sh_boldirevo@mail.ru</w:t>
              </w:r>
            </w:hyperlink>
            <w:r w:rsidR="005C60E0" w:rsidRPr="002029C7">
              <w:rPr>
                <w:lang w:val="de-DE" w:eastAsia="en-US"/>
              </w:rPr>
              <w:t xml:space="preserve">  </w:t>
            </w:r>
          </w:p>
        </w:tc>
      </w:tr>
      <w:tr w:rsidR="005C60E0" w:rsidRPr="002029C7" w:rsidTr="005C60E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Учредитель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Муниципальное образование «Ташлинский район» Оренбургской области </w:t>
            </w:r>
          </w:p>
        </w:tc>
      </w:tr>
      <w:tr w:rsidR="005C60E0" w:rsidRPr="002029C7" w:rsidTr="005C60E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Дата создания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1968 год</w:t>
            </w:r>
          </w:p>
        </w:tc>
      </w:tr>
      <w:tr w:rsidR="005C60E0" w:rsidRPr="002029C7" w:rsidTr="005C60E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Лицензия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gramStart"/>
            <w:r w:rsidRPr="002029C7">
              <w:rPr>
                <w:lang w:eastAsia="en-US"/>
              </w:rPr>
              <w:t>от</w:t>
            </w:r>
            <w:proofErr w:type="gramEnd"/>
            <w:r w:rsidRPr="002029C7">
              <w:rPr>
                <w:lang w:eastAsia="en-US"/>
              </w:rPr>
              <w:t xml:space="preserve"> 30.12.2014 г. серия </w:t>
            </w:r>
            <w:r w:rsidRPr="002029C7">
              <w:rPr>
                <w:bCs/>
                <w:lang w:eastAsia="en-US"/>
              </w:rPr>
              <w:t>56Л01  № 0002996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регистрационный номер 1575-10,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 срок действия - бессрочная</w:t>
            </w:r>
          </w:p>
        </w:tc>
      </w:tr>
      <w:tr w:rsidR="005C60E0" w:rsidRPr="002029C7" w:rsidTr="005C60E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от 20.12.2016 г. серия 56А 01 № 0003929,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 регистрационный номер 2267,</w:t>
            </w:r>
          </w:p>
          <w:p w:rsidR="005C60E0" w:rsidRPr="002029C7" w:rsidRDefault="005C60E0" w:rsidP="002029C7">
            <w:pPr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 срок действия  до 30 января 2024 года</w:t>
            </w:r>
          </w:p>
        </w:tc>
      </w:tr>
    </w:tbl>
    <w:p w:rsidR="005C60E0" w:rsidRPr="002029C7" w:rsidRDefault="005C60E0" w:rsidP="002029C7">
      <w:pPr>
        <w:spacing w:before="120"/>
        <w:ind w:firstLine="708"/>
        <w:jc w:val="both"/>
      </w:pPr>
      <w:r w:rsidRPr="002029C7">
        <w:t>МБОУ Болдыревская СОШ (далее – ОО) расположена в селе Болдырево в 25 км. от районного центра с. Ташла. В школе обучаются дети из с.Луговое, с. Болдырево</w:t>
      </w:r>
    </w:p>
    <w:p w:rsidR="00A23886" w:rsidRPr="002029C7" w:rsidRDefault="00A23886" w:rsidP="002029C7">
      <w:pPr>
        <w:spacing w:before="120"/>
        <w:ind w:firstLine="708"/>
        <w:jc w:val="both"/>
      </w:pPr>
      <w:proofErr w:type="spellStart"/>
      <w:r w:rsidRPr="002029C7">
        <w:t>Иртекский</w:t>
      </w:r>
      <w:proofErr w:type="spellEnd"/>
      <w:r w:rsidRPr="002029C7">
        <w:t xml:space="preserve"> филиал МБОУ </w:t>
      </w:r>
      <w:proofErr w:type="spellStart"/>
      <w:r w:rsidRPr="002029C7">
        <w:t>Болдыревская</w:t>
      </w:r>
      <w:proofErr w:type="spellEnd"/>
      <w:r w:rsidRPr="002029C7">
        <w:t xml:space="preserve"> СОШ расположен в с. </w:t>
      </w:r>
      <w:proofErr w:type="spellStart"/>
      <w:r w:rsidRPr="002029C7">
        <w:t>Иртек</w:t>
      </w:r>
      <w:proofErr w:type="spellEnd"/>
      <w:r w:rsidRPr="002029C7">
        <w:t xml:space="preserve"> в </w:t>
      </w:r>
      <w:r w:rsidR="00805A68" w:rsidRPr="002029C7">
        <w:t xml:space="preserve">18 км от </w:t>
      </w:r>
      <w:proofErr w:type="spellStart"/>
      <w:r w:rsidR="00805A68" w:rsidRPr="002029C7">
        <w:t>с.Болдырево</w:t>
      </w:r>
      <w:proofErr w:type="spellEnd"/>
      <w:r w:rsidR="00805A68" w:rsidRPr="002029C7">
        <w:t>, от 43 км от районного центра с. Ташла.</w:t>
      </w:r>
    </w:p>
    <w:p w:rsidR="005C60E0" w:rsidRPr="002029C7" w:rsidRDefault="005C60E0" w:rsidP="002029C7">
      <w:pPr>
        <w:spacing w:before="120"/>
        <w:ind w:firstLine="708"/>
        <w:jc w:val="both"/>
      </w:pPr>
      <w:r w:rsidRPr="002029C7">
        <w:t>Основным видом деятельности ОО является реализация общеобразовательных программ начального общего, основного общего и среднего общего образования. Также ОО реализует образовательные программы дополнительного образования детей и взрослых.</w:t>
      </w:r>
    </w:p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</w:p>
    <w:p w:rsidR="005C60E0" w:rsidRPr="002029C7" w:rsidRDefault="005C60E0" w:rsidP="002029C7">
      <w:pPr>
        <w:jc w:val="both"/>
      </w:pPr>
      <w:r w:rsidRPr="002029C7">
        <w:rPr>
          <w:b/>
        </w:rPr>
        <w:t>2. АНАЛИТИЧЕСКАЯ ЧАСТЬ</w:t>
      </w:r>
      <w:r w:rsidRPr="002029C7">
        <w:t>.</w:t>
      </w:r>
    </w:p>
    <w:p w:rsidR="005C60E0" w:rsidRPr="002029C7" w:rsidRDefault="005C60E0" w:rsidP="002029C7">
      <w:pPr>
        <w:pStyle w:val="p2"/>
        <w:shd w:val="clear" w:color="auto" w:fill="FFFFFF"/>
        <w:jc w:val="both"/>
        <w:rPr>
          <w:color w:val="000000"/>
        </w:rPr>
      </w:pPr>
      <w:r w:rsidRPr="002029C7">
        <w:rPr>
          <w:rStyle w:val="s3"/>
          <w:bCs/>
          <w:color w:val="000000"/>
        </w:rPr>
        <w:t>2.1. Введение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 xml:space="preserve">Цель </w:t>
      </w:r>
      <w:proofErr w:type="spellStart"/>
      <w:r w:rsidRPr="002029C7">
        <w:rPr>
          <w:color w:val="000000"/>
        </w:rPr>
        <w:t>самообследования</w:t>
      </w:r>
      <w:proofErr w:type="spellEnd"/>
      <w:r w:rsidRPr="002029C7">
        <w:rPr>
          <w:color w:val="000000"/>
        </w:rPr>
        <w:t>: обеспечение доступности и открытости информации о деятельности организации, получение объективной информации о состоянии образовательного процесса по основным образовательным программам.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proofErr w:type="spellStart"/>
      <w:r w:rsidRPr="002029C7">
        <w:rPr>
          <w:color w:val="000000"/>
        </w:rPr>
        <w:t>Самообследование</w:t>
      </w:r>
      <w:proofErr w:type="spellEnd"/>
      <w:r w:rsidRPr="002029C7">
        <w:rPr>
          <w:color w:val="000000"/>
        </w:rPr>
        <w:t xml:space="preserve"> проводилось в марте текущего года администрацией школы. Отчёт составле</w:t>
      </w:r>
      <w:r w:rsidR="008D566E" w:rsidRPr="002029C7">
        <w:rPr>
          <w:color w:val="000000"/>
        </w:rPr>
        <w:t>н по состоянию на 01 апреля 202</w:t>
      </w:r>
      <w:r w:rsidR="00805A68" w:rsidRPr="002029C7">
        <w:rPr>
          <w:color w:val="000000"/>
        </w:rPr>
        <w:t>5</w:t>
      </w:r>
      <w:r w:rsidRPr="002029C7">
        <w:rPr>
          <w:color w:val="000000"/>
        </w:rPr>
        <w:t xml:space="preserve"> года.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proofErr w:type="spellStart"/>
      <w:r w:rsidRPr="002029C7">
        <w:rPr>
          <w:color w:val="000000"/>
        </w:rPr>
        <w:t>Самообследование</w:t>
      </w:r>
      <w:proofErr w:type="spellEnd"/>
      <w:r w:rsidRPr="002029C7">
        <w:rPr>
          <w:color w:val="000000"/>
        </w:rPr>
        <w:t xml:space="preserve"> представляет собой процесс самостоятельного изучения, анализа и оценки результатов деятельности ОО.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proofErr w:type="spellStart"/>
      <w:r w:rsidRPr="002029C7">
        <w:rPr>
          <w:color w:val="000000"/>
        </w:rPr>
        <w:t>Самообследование</w:t>
      </w:r>
      <w:proofErr w:type="spellEnd"/>
      <w:r w:rsidRPr="002029C7">
        <w:rPr>
          <w:color w:val="000000"/>
        </w:rPr>
        <w:t xml:space="preserve"> проводилось в соответствии с: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>• Федеральным законом от 29.12.2012 № 273-ФЗ "Об образовании в Российской Федерации";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lastRenderedPageBreak/>
        <w:t>• Постановлением Правительства РФ от 10.07.2013 № 582 "Об утверждении правил размещения на официальном сайте образовательной организации в информационно-телекоммуникационной сети “Интернет” и обновлении информации об образовательной организации";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 xml:space="preserve">• Приказом </w:t>
      </w:r>
      <w:proofErr w:type="spellStart"/>
      <w:r w:rsidRPr="002029C7">
        <w:rPr>
          <w:color w:val="000000"/>
        </w:rPr>
        <w:t>Минобрнауки</w:t>
      </w:r>
      <w:proofErr w:type="spellEnd"/>
      <w:r w:rsidRPr="002029C7">
        <w:rPr>
          <w:color w:val="000000"/>
        </w:rPr>
        <w:t xml:space="preserve"> России от 14.06.2013 № 462 "Об утверждении порядка проведения </w:t>
      </w:r>
      <w:proofErr w:type="spellStart"/>
      <w:r w:rsidRPr="002029C7">
        <w:rPr>
          <w:color w:val="000000"/>
        </w:rPr>
        <w:t>самообследования</w:t>
      </w:r>
      <w:proofErr w:type="spellEnd"/>
      <w:r w:rsidRPr="002029C7">
        <w:rPr>
          <w:color w:val="000000"/>
        </w:rPr>
        <w:t xml:space="preserve"> образовательной организацией";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 xml:space="preserve">• Приказом </w:t>
      </w:r>
      <w:proofErr w:type="spellStart"/>
      <w:r w:rsidRPr="002029C7">
        <w:rPr>
          <w:color w:val="000000"/>
        </w:rPr>
        <w:t>Минобрнауки</w:t>
      </w:r>
      <w:proofErr w:type="spellEnd"/>
      <w:r w:rsidRPr="002029C7">
        <w:rPr>
          <w:color w:val="000000"/>
        </w:rPr>
        <w:t xml:space="preserve"> России от 10.12.2013 № 1324 "Об утверждении показателей деятельности организации, подлежащей </w:t>
      </w:r>
      <w:proofErr w:type="spellStart"/>
      <w:r w:rsidRPr="002029C7">
        <w:rPr>
          <w:color w:val="000000"/>
        </w:rPr>
        <w:t>самообследованию</w:t>
      </w:r>
      <w:proofErr w:type="spellEnd"/>
      <w:r w:rsidRPr="002029C7">
        <w:rPr>
          <w:color w:val="000000"/>
        </w:rPr>
        <w:t>";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 xml:space="preserve">• Письмом </w:t>
      </w:r>
      <w:proofErr w:type="spellStart"/>
      <w:r w:rsidRPr="002029C7">
        <w:rPr>
          <w:color w:val="000000"/>
        </w:rPr>
        <w:t>Минобрнауки</w:t>
      </w:r>
      <w:proofErr w:type="spellEnd"/>
      <w:r w:rsidRPr="002029C7">
        <w:rPr>
          <w:color w:val="000000"/>
        </w:rPr>
        <w:t xml:space="preserve"> России от 28.10.2010 № 13-312 "О подготовке публичных докладов";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 xml:space="preserve">• Письмом </w:t>
      </w:r>
      <w:proofErr w:type="spellStart"/>
      <w:r w:rsidRPr="002029C7">
        <w:rPr>
          <w:color w:val="000000"/>
        </w:rPr>
        <w:t>Минобрнауки</w:t>
      </w:r>
      <w:proofErr w:type="spellEnd"/>
      <w:r w:rsidRPr="002029C7">
        <w:rPr>
          <w:color w:val="000000"/>
        </w:rPr>
        <w:t xml:space="preserve"> России от 03.04.2015 № АП-512/02 "О направлении методических рекомендаций по НОКО";</w:t>
      </w:r>
    </w:p>
    <w:p w:rsidR="00CE7630" w:rsidRPr="002029C7" w:rsidRDefault="00CE763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>•</w:t>
      </w:r>
      <w:r w:rsidR="00096341" w:rsidRPr="002029C7">
        <w:t xml:space="preserve"> Приказом ОО от 03.11.2022г. № 52А «Об итогах реорганизации»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color w:val="000000"/>
        </w:rPr>
        <w:t>• Уставом МБОУ Болдыревская СОШ;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rStyle w:val="s3"/>
        </w:rPr>
      </w:pPr>
      <w:r w:rsidRPr="002029C7">
        <w:rPr>
          <w:color w:val="000000"/>
        </w:rPr>
        <w:t>• Положением о внутренней системе оценки качества образования.</w:t>
      </w:r>
    </w:p>
    <w:p w:rsidR="005C60E0" w:rsidRPr="002029C7" w:rsidRDefault="005C60E0" w:rsidP="002029C7">
      <w:pPr>
        <w:pStyle w:val="p2"/>
        <w:shd w:val="clear" w:color="auto" w:fill="FFFFFF"/>
        <w:jc w:val="both"/>
        <w:rPr>
          <w:rStyle w:val="s3"/>
          <w:bCs/>
          <w:color w:val="000000"/>
        </w:rPr>
      </w:pPr>
      <w:r w:rsidRPr="002029C7">
        <w:rPr>
          <w:rStyle w:val="s3"/>
          <w:bCs/>
          <w:color w:val="000000"/>
        </w:rPr>
        <w:t>2.2. Система управления ОО</w:t>
      </w:r>
    </w:p>
    <w:p w:rsidR="005C60E0" w:rsidRPr="002029C7" w:rsidRDefault="005C60E0" w:rsidP="002029C7">
      <w:pPr>
        <w:spacing w:before="120"/>
        <w:ind w:firstLine="708"/>
        <w:jc w:val="both"/>
      </w:pPr>
      <w:r w:rsidRPr="002029C7">
        <w:t>Управление осуществляется на принципах единоначалия и самоуправления.</w:t>
      </w:r>
    </w:p>
    <w:p w:rsidR="005C60E0" w:rsidRPr="002029C7" w:rsidRDefault="005C60E0" w:rsidP="002029C7">
      <w:pPr>
        <w:shd w:val="clear" w:color="auto" w:fill="FFFFFF"/>
        <w:spacing w:before="120"/>
        <w:jc w:val="both"/>
      </w:pPr>
      <w:r w:rsidRPr="002029C7">
        <w:rPr>
          <w:bCs/>
        </w:rPr>
        <w:t>Органы управления, действующие в ОО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5C60E0" w:rsidRPr="002029C7" w:rsidTr="005C60E0">
        <w:trPr>
          <w:jc w:val="center"/>
        </w:trPr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Функции</w:t>
            </w:r>
          </w:p>
        </w:tc>
      </w:tr>
      <w:tr w:rsidR="005C60E0" w:rsidRPr="002029C7" w:rsidTr="005C60E0">
        <w:trPr>
          <w:jc w:val="center"/>
        </w:trPr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ОО.</w:t>
            </w:r>
          </w:p>
        </w:tc>
      </w:tr>
      <w:tr w:rsidR="005C60E0" w:rsidRPr="002029C7" w:rsidTr="005C60E0">
        <w:trPr>
          <w:jc w:val="center"/>
        </w:trPr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Управляющий совет</w:t>
            </w:r>
          </w:p>
        </w:tc>
        <w:tc>
          <w:tcPr>
            <w:tcW w:w="3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Рассматривает вопросы: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развития образовательной организации;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финансово-хозяйственной деятельности;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материально-технического обеспечения.</w:t>
            </w:r>
          </w:p>
        </w:tc>
      </w:tr>
      <w:tr w:rsidR="005C60E0" w:rsidRPr="002029C7" w:rsidTr="005C60E0">
        <w:trPr>
          <w:jc w:val="center"/>
        </w:trPr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Педагогический совет</w:t>
            </w:r>
          </w:p>
        </w:tc>
        <w:tc>
          <w:tcPr>
            <w:tcW w:w="3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Осуществляет текущее руководство образовательной деятельностью ОО, в том числе рассматривает вопросы: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развития образовательных услуг;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регламентации образовательных отношений;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разработки образовательных программ;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выбора учебников, учебных пособий, средств обучения и воспитания;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− материально-технического обеспечения образовательного </w:t>
            </w:r>
            <w:r w:rsidRPr="002029C7">
              <w:rPr>
                <w:lang w:eastAsia="en-US"/>
              </w:rPr>
              <w:lastRenderedPageBreak/>
              <w:t>процесса;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аттестации, повышения квалификации педагогических работников;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координации деятельности методических объединений.</w:t>
            </w:r>
          </w:p>
        </w:tc>
      </w:tr>
      <w:tr w:rsidR="005C60E0" w:rsidRPr="002029C7" w:rsidTr="005C60E0">
        <w:trPr>
          <w:jc w:val="center"/>
        </w:trPr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C60E0" w:rsidRPr="002029C7" w:rsidRDefault="005C60E0" w:rsidP="002029C7">
            <w:pPr>
              <w:spacing w:before="120"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5C60E0" w:rsidRPr="002029C7" w:rsidRDefault="005C60E0" w:rsidP="002029C7">
      <w:pPr>
        <w:shd w:val="clear" w:color="auto" w:fill="FFFFFF"/>
        <w:spacing w:before="120"/>
        <w:jc w:val="both"/>
      </w:pPr>
      <w:r w:rsidRPr="002029C7">
        <w:t xml:space="preserve">Для осуществления учебно-методической работы в ОО созданы </w:t>
      </w:r>
      <w:r w:rsidRPr="002029C7">
        <w:rPr>
          <w:bCs/>
        </w:rPr>
        <w:t>предметные методические объединения:</w:t>
      </w:r>
    </w:p>
    <w:p w:rsidR="005C60E0" w:rsidRPr="002029C7" w:rsidRDefault="005C60E0" w:rsidP="002029C7">
      <w:pPr>
        <w:shd w:val="clear" w:color="auto" w:fill="FFFFFF"/>
        <w:spacing w:before="120"/>
        <w:jc w:val="both"/>
      </w:pPr>
      <w:r w:rsidRPr="002029C7">
        <w:t>− гуманитарного цикла;</w:t>
      </w:r>
    </w:p>
    <w:p w:rsidR="005C60E0" w:rsidRPr="002029C7" w:rsidRDefault="005C60E0" w:rsidP="002029C7">
      <w:pPr>
        <w:shd w:val="clear" w:color="auto" w:fill="FFFFFF"/>
        <w:spacing w:before="120"/>
        <w:jc w:val="both"/>
      </w:pPr>
      <w:r w:rsidRPr="002029C7">
        <w:t>− естественно-математического цикла;</w:t>
      </w:r>
    </w:p>
    <w:p w:rsidR="005C60E0" w:rsidRPr="002029C7" w:rsidRDefault="005C60E0" w:rsidP="002029C7">
      <w:pPr>
        <w:shd w:val="clear" w:color="auto" w:fill="FFFFFF"/>
        <w:spacing w:before="120"/>
        <w:jc w:val="both"/>
      </w:pPr>
      <w:r w:rsidRPr="002029C7">
        <w:t xml:space="preserve">− </w:t>
      </w:r>
      <w:proofErr w:type="gramStart"/>
      <w:r w:rsidRPr="002029C7">
        <w:t>начальных  классов</w:t>
      </w:r>
      <w:proofErr w:type="gramEnd"/>
      <w:r w:rsidRPr="002029C7">
        <w:t>;</w:t>
      </w:r>
    </w:p>
    <w:p w:rsidR="005C60E0" w:rsidRPr="002029C7" w:rsidRDefault="005C60E0" w:rsidP="002029C7">
      <w:pPr>
        <w:shd w:val="clear" w:color="auto" w:fill="FFFFFF"/>
        <w:spacing w:before="120"/>
        <w:jc w:val="both"/>
        <w:rPr>
          <w:rStyle w:val="s3"/>
        </w:rPr>
      </w:pPr>
      <w:r w:rsidRPr="002029C7">
        <w:t>- классных руководителей.</w:t>
      </w:r>
    </w:p>
    <w:p w:rsidR="005C60E0" w:rsidRPr="002029C7" w:rsidRDefault="005C60E0" w:rsidP="002029C7">
      <w:pPr>
        <w:pStyle w:val="p2"/>
        <w:shd w:val="clear" w:color="auto" w:fill="FFFFFF"/>
        <w:jc w:val="both"/>
        <w:rPr>
          <w:color w:val="000000"/>
        </w:rPr>
      </w:pPr>
      <w:r w:rsidRPr="002029C7">
        <w:rPr>
          <w:rStyle w:val="s3"/>
          <w:bCs/>
          <w:color w:val="000000"/>
        </w:rPr>
        <w:t>2.3. Общая характеристика образовательной деятельности</w:t>
      </w:r>
    </w:p>
    <w:p w:rsidR="005C60E0" w:rsidRPr="002029C7" w:rsidRDefault="005C60E0" w:rsidP="002029C7">
      <w:pPr>
        <w:jc w:val="both"/>
      </w:pPr>
      <w:r w:rsidRPr="002029C7">
        <w:t>2.3.1.  Организация и содержание образовательного процесса</w:t>
      </w:r>
    </w:p>
    <w:p w:rsidR="005C60E0" w:rsidRPr="002029C7" w:rsidRDefault="005C60E0" w:rsidP="002029C7">
      <w:pPr>
        <w:spacing w:before="120"/>
        <w:ind w:firstLine="708"/>
        <w:jc w:val="both"/>
      </w:pPr>
      <w:r w:rsidRPr="002029C7">
        <w:t xml:space="preserve">Образовательная деятельность в МБОУ Болдыревская  СОШ организуется в соответствии с Федеральным законом от 29.12.2012 № 273-ФЗ «Об образовании в Российской Федерации», </w:t>
      </w:r>
      <w:r w:rsidR="00CE7630" w:rsidRPr="002029C7">
        <w:t xml:space="preserve">приказом ОО от 03.11.2022г. № 52А «Об итогах реорганизации», обновленные </w:t>
      </w:r>
      <w:r w:rsidRPr="002029C7">
        <w:t xml:space="preserve">ФГОС начального общего, основного общего и среднего общего образования, СанПиН </w:t>
      </w:r>
      <w:r w:rsidR="00D4670E" w:rsidRPr="002029C7">
        <w:t>2</w:t>
      </w:r>
      <w:r w:rsidRPr="002029C7">
        <w:t>.</w:t>
      </w:r>
      <w:r w:rsidR="00D4670E" w:rsidRPr="002029C7">
        <w:t>4.3648</w:t>
      </w:r>
      <w:r w:rsidRPr="002029C7">
        <w:t>-</w:t>
      </w:r>
      <w:r w:rsidR="00D4670E" w:rsidRPr="002029C7">
        <w:t>2</w:t>
      </w:r>
      <w:r w:rsidRPr="002029C7">
        <w:t>0. «Санитарно-эпидемиологические требования к организаци</w:t>
      </w:r>
      <w:r w:rsidR="00D4670E" w:rsidRPr="002029C7">
        <w:t>ям воспитания и</w:t>
      </w:r>
      <w:r w:rsidRPr="002029C7">
        <w:t xml:space="preserve"> обучения</w:t>
      </w:r>
      <w:r w:rsidR="00D4670E" w:rsidRPr="002029C7">
        <w:t>,</w:t>
      </w:r>
      <w:r w:rsidRPr="002029C7">
        <w:t xml:space="preserve"> </w:t>
      </w:r>
      <w:r w:rsidR="00D4670E" w:rsidRPr="002029C7">
        <w:t>отдыха и оздоровления детей и молодежи</w:t>
      </w:r>
      <w:r w:rsidRPr="002029C7">
        <w:t>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5C60E0" w:rsidRPr="002029C7" w:rsidRDefault="005C60E0" w:rsidP="002029C7">
      <w:pPr>
        <w:spacing w:before="120"/>
        <w:ind w:firstLine="708"/>
        <w:jc w:val="both"/>
      </w:pPr>
      <w:r w:rsidRPr="002029C7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</w:t>
      </w:r>
      <w:r w:rsidR="00D70A74" w:rsidRPr="002029C7">
        <w:t xml:space="preserve">изация </w:t>
      </w:r>
      <w:r w:rsidR="00CE7630" w:rsidRPr="002029C7">
        <w:t xml:space="preserve">обновленного </w:t>
      </w:r>
      <w:r w:rsidR="00D70A74" w:rsidRPr="002029C7">
        <w:t>ФГОС НОО), 5–9 классов</w:t>
      </w:r>
      <w:r w:rsidR="00CE7630" w:rsidRPr="002029C7">
        <w:t xml:space="preserve"> – 5-летний нормативный срок освоения основной образовательной программы основного общего образования (реализация обновленного ФГОС СОО (5-9 классы)</w:t>
      </w:r>
      <w:r w:rsidR="00D70A74" w:rsidRPr="002029C7">
        <w:t xml:space="preserve">, 10-11 классов - </w:t>
      </w:r>
      <w:r w:rsidR="00AB4A38" w:rsidRPr="002029C7">
        <w:t>на 2</w:t>
      </w:r>
      <w:r w:rsidR="00D70A74" w:rsidRPr="002029C7">
        <w:t xml:space="preserve">-летний нормативный срок освоения основной образовательной программы </w:t>
      </w:r>
      <w:r w:rsidR="00AB4A38" w:rsidRPr="002029C7">
        <w:t>среднего</w:t>
      </w:r>
      <w:r w:rsidR="00D70A74" w:rsidRPr="002029C7">
        <w:t xml:space="preserve"> общего образ</w:t>
      </w:r>
      <w:r w:rsidR="00AB4A38" w:rsidRPr="002029C7">
        <w:t xml:space="preserve">ования (реализация </w:t>
      </w:r>
      <w:r w:rsidR="00CE7630" w:rsidRPr="002029C7">
        <w:t xml:space="preserve">обновленного </w:t>
      </w:r>
      <w:r w:rsidR="00AB4A38" w:rsidRPr="002029C7">
        <w:t>ФГОС С</w:t>
      </w:r>
      <w:r w:rsidR="00D70A74" w:rsidRPr="002029C7">
        <w:t>ОО (</w:t>
      </w:r>
      <w:r w:rsidR="00AB4A38" w:rsidRPr="002029C7">
        <w:t>10-11</w:t>
      </w:r>
      <w:r w:rsidR="00D70A74" w:rsidRPr="002029C7">
        <w:t xml:space="preserve"> классы)</w:t>
      </w:r>
      <w:r w:rsidR="00AB4A38" w:rsidRPr="002029C7">
        <w:t>.</w:t>
      </w:r>
    </w:p>
    <w:p w:rsidR="001D7BE3" w:rsidRPr="002029C7" w:rsidRDefault="001D7BE3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</w:p>
    <w:p w:rsidR="001014F7" w:rsidRPr="002029C7" w:rsidRDefault="001014F7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</w:p>
    <w:p w:rsidR="005C60E0" w:rsidRPr="002029C7" w:rsidRDefault="005C60E0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lastRenderedPageBreak/>
        <w:t>Контингент обучающихся и его структура</w:t>
      </w:r>
      <w:r w:rsidR="000F6F98" w:rsidRPr="002029C7">
        <w:rPr>
          <w:sz w:val="24"/>
          <w:szCs w:val="24"/>
        </w:rPr>
        <w:t xml:space="preserve"> МБОУ Болдыревская СОШ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491"/>
        <w:gridCol w:w="2126"/>
      </w:tblGrid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Количество</w:t>
            </w:r>
          </w:p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В них обучается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6F9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6F9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6F9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6F9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6F9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6F9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 xml:space="preserve">  Итого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3</w:t>
            </w:r>
            <w:r w:rsidR="00502AC4" w:rsidRPr="002029C7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FE54B8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F3275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733114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733114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5C60E0" w:rsidRPr="002029C7" w:rsidTr="005C60E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733114" w:rsidP="002029C7">
            <w:pPr>
              <w:pStyle w:val="a4"/>
              <w:tabs>
                <w:tab w:val="left" w:pos="588"/>
              </w:tabs>
              <w:spacing w:before="0" w:after="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029C7">
              <w:rPr>
                <w:b/>
                <w:sz w:val="24"/>
                <w:szCs w:val="24"/>
                <w:lang w:eastAsia="en-US"/>
              </w:rPr>
              <w:t>65</w:t>
            </w:r>
          </w:p>
        </w:tc>
      </w:tr>
    </w:tbl>
    <w:p w:rsidR="000F6F98" w:rsidRPr="002029C7" w:rsidRDefault="005C60E0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2029C7">
        <w:rPr>
          <w:shd w:val="clear" w:color="auto" w:fill="FFFFFF"/>
        </w:rPr>
        <w:t xml:space="preserve">    </w:t>
      </w:r>
    </w:p>
    <w:p w:rsidR="000F6F98" w:rsidRPr="002029C7" w:rsidRDefault="000F6F98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0F6F98" w:rsidRPr="002029C7" w:rsidRDefault="000F6F98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2029C7">
        <w:rPr>
          <w:shd w:val="clear" w:color="auto" w:fill="FFFFFF"/>
        </w:rPr>
        <w:t xml:space="preserve">Контингент обучающихся и его структура </w:t>
      </w:r>
    </w:p>
    <w:p w:rsidR="000F6F98" w:rsidRPr="002029C7" w:rsidRDefault="000F6F98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2029C7">
        <w:rPr>
          <w:shd w:val="clear" w:color="auto" w:fill="FFFFFF"/>
        </w:rPr>
        <w:t>Иртекского филиала МБОУ Болдыревская СОШ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491"/>
        <w:gridCol w:w="2126"/>
      </w:tblGrid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Классы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Количество</w:t>
            </w:r>
          </w:p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В них обучается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-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2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 xml:space="preserve">  Итого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4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-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2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2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shd w:val="clear" w:color="auto" w:fill="FFFFFF"/>
              </w:rPr>
            </w:pPr>
            <w:r w:rsidRPr="002029C7">
              <w:rPr>
                <w:shd w:val="clear" w:color="auto" w:fill="FFFFFF"/>
              </w:rPr>
              <w:t>1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 xml:space="preserve">Итого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733114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6</w:t>
            </w:r>
          </w:p>
        </w:tc>
      </w:tr>
      <w:tr w:rsidR="000F6F98" w:rsidRPr="002029C7" w:rsidTr="00FF0B1B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0F6F98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Всего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1111D9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98" w:rsidRPr="002029C7" w:rsidRDefault="001111D9" w:rsidP="002029C7">
            <w:pPr>
              <w:tabs>
                <w:tab w:val="left" w:pos="900"/>
              </w:tabs>
              <w:spacing w:line="100" w:lineRule="atLeast"/>
              <w:jc w:val="both"/>
              <w:rPr>
                <w:b/>
                <w:shd w:val="clear" w:color="auto" w:fill="FFFFFF"/>
              </w:rPr>
            </w:pPr>
            <w:r w:rsidRPr="002029C7">
              <w:rPr>
                <w:b/>
                <w:shd w:val="clear" w:color="auto" w:fill="FFFFFF"/>
              </w:rPr>
              <w:t>10</w:t>
            </w:r>
          </w:p>
        </w:tc>
      </w:tr>
    </w:tbl>
    <w:p w:rsidR="000F6F98" w:rsidRPr="002029C7" w:rsidRDefault="000F6F98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</w:p>
    <w:p w:rsidR="005C60E0" w:rsidRPr="002029C7" w:rsidRDefault="005C60E0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2029C7">
        <w:rPr>
          <w:shd w:val="clear" w:color="auto" w:fill="FFFFFF"/>
        </w:rPr>
        <w:t xml:space="preserve"> Контингент обучающихся стабилен, движение учащихся происходит по объективным причинам (переезд в другие населенные пункты РФ) и не вносит дестабилизацию в процесс развития школы. </w:t>
      </w:r>
    </w:p>
    <w:p w:rsidR="005C60E0" w:rsidRPr="002029C7" w:rsidRDefault="00502AC4" w:rsidP="002029C7">
      <w:pPr>
        <w:tabs>
          <w:tab w:val="left" w:pos="900"/>
        </w:tabs>
        <w:spacing w:line="100" w:lineRule="atLeast"/>
        <w:jc w:val="both"/>
        <w:rPr>
          <w:shd w:val="clear" w:color="auto" w:fill="FFFFFF"/>
        </w:rPr>
      </w:pPr>
      <w:r w:rsidRPr="002029C7">
        <w:rPr>
          <w:shd w:val="clear" w:color="auto" w:fill="FFFFFF"/>
        </w:rPr>
        <w:t>Численность контингента обучающихся в ОО</w:t>
      </w:r>
      <w:r w:rsidR="005C60E0" w:rsidRPr="002029C7">
        <w:rPr>
          <w:shd w:val="clear" w:color="auto" w:fill="FFFFFF"/>
        </w:rPr>
        <w:t xml:space="preserve"> </w:t>
      </w:r>
      <w:r w:rsidR="001111D9" w:rsidRPr="002029C7">
        <w:rPr>
          <w:shd w:val="clear" w:color="auto" w:fill="FFFFFF"/>
        </w:rPr>
        <w:t>стабильна.</w:t>
      </w:r>
    </w:p>
    <w:p w:rsidR="005C60E0" w:rsidRPr="002029C7" w:rsidRDefault="005C60E0" w:rsidP="002029C7">
      <w:pPr>
        <w:pStyle w:val="a4"/>
        <w:tabs>
          <w:tab w:val="num" w:pos="0"/>
          <w:tab w:val="left" w:pos="588"/>
        </w:tabs>
        <w:spacing w:before="0" w:after="0"/>
        <w:ind w:left="14" w:hanging="14"/>
        <w:jc w:val="both"/>
        <w:rPr>
          <w:sz w:val="24"/>
          <w:szCs w:val="24"/>
        </w:rPr>
      </w:pPr>
    </w:p>
    <w:p w:rsidR="005C60E0" w:rsidRPr="002029C7" w:rsidRDefault="005C60E0" w:rsidP="002029C7">
      <w:pPr>
        <w:pStyle w:val="a4"/>
        <w:tabs>
          <w:tab w:val="num" w:pos="0"/>
          <w:tab w:val="left" w:pos="588"/>
        </w:tabs>
        <w:spacing w:before="0" w:after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2.3.2. Выполнение образовательных программ</w:t>
      </w:r>
    </w:p>
    <w:p w:rsidR="005C60E0" w:rsidRPr="002029C7" w:rsidRDefault="005C60E0" w:rsidP="002029C7">
      <w:pPr>
        <w:pStyle w:val="a7"/>
        <w:spacing w:before="0" w:after="0"/>
        <w:ind w:left="36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7"/>
        <w:gridCol w:w="3831"/>
      </w:tblGrid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tabs>
                <w:tab w:val="left" w:pos="299"/>
              </w:tabs>
              <w:spacing w:before="0" w:after="0" w:line="276" w:lineRule="auto"/>
              <w:ind w:left="18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tabs>
                <w:tab w:val="left" w:pos="299"/>
              </w:tabs>
              <w:spacing w:before="0" w:after="0" w:line="276" w:lineRule="auto"/>
              <w:ind w:left="18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Краткая характеристика показателей</w:t>
            </w:r>
          </w:p>
        </w:tc>
      </w:tr>
      <w:tr w:rsidR="005C60E0" w:rsidRPr="002029C7" w:rsidTr="005C60E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02AC4" w:rsidP="002029C7">
            <w:pPr>
              <w:pStyle w:val="a7"/>
              <w:spacing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Обновленные </w:t>
            </w:r>
            <w:r w:rsidR="005C60E0" w:rsidRPr="002029C7">
              <w:rPr>
                <w:sz w:val="24"/>
                <w:szCs w:val="24"/>
                <w:lang w:eastAsia="en-US"/>
              </w:rPr>
              <w:t>ФГОС НОО( 1-4 клас</w:t>
            </w:r>
            <w:r w:rsidR="003B3C43" w:rsidRPr="002029C7">
              <w:rPr>
                <w:sz w:val="24"/>
                <w:szCs w:val="24"/>
                <w:lang w:eastAsia="en-US"/>
              </w:rPr>
              <w:t>сы)  ФГОС ООО ( 5-9</w:t>
            </w:r>
            <w:r w:rsidR="005C60E0" w:rsidRPr="002029C7">
              <w:rPr>
                <w:sz w:val="24"/>
                <w:szCs w:val="24"/>
                <w:lang w:eastAsia="en-US"/>
              </w:rPr>
              <w:t xml:space="preserve"> классы)</w:t>
            </w:r>
            <w:r w:rsidR="0033693C" w:rsidRPr="002029C7">
              <w:rPr>
                <w:sz w:val="24"/>
                <w:szCs w:val="24"/>
                <w:lang w:eastAsia="en-US"/>
              </w:rPr>
              <w:t xml:space="preserve"> ФГОС СОО (10-11 классы)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284" w:firstLine="1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целевой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284" w:firstLine="1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lastRenderedPageBreak/>
              <w:t>содержательный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284" w:firstLine="10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организационный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tabs>
                <w:tab w:val="left" w:pos="299"/>
              </w:tabs>
              <w:spacing w:before="0" w:after="0" w:line="276" w:lineRule="auto"/>
              <w:ind w:left="18" w:hanging="18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2.    Соответствие содержания ООП   типу и  особенностям ОО: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целей и задач образовательной деятельности ОО и их конкретизация в соответствии с требованиями ФГОС,  типом и спецификой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обоснования выбора учебных программ различных уровней (расширенное, углубленное, профильное изучение предмета), программ элективных курсов, программ дополнительного образования и их соответствие типу, целям, особенностям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описания планируемых результатов  в соответствии с целями, особенностям ОО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соответствие рабочих программ по учебным предметам </w:t>
            </w:r>
            <w:r w:rsidR="00502AC4" w:rsidRPr="002029C7">
              <w:rPr>
                <w:sz w:val="24"/>
                <w:szCs w:val="24"/>
                <w:lang w:eastAsia="en-US"/>
              </w:rPr>
              <w:t xml:space="preserve">обновленным </w:t>
            </w:r>
            <w:r w:rsidRPr="002029C7">
              <w:rPr>
                <w:sz w:val="24"/>
                <w:szCs w:val="24"/>
                <w:lang w:eastAsia="en-US"/>
              </w:rPr>
              <w:t>ФГОС НОО, ФГОС ООО</w:t>
            </w:r>
            <w:r w:rsidR="00103C36" w:rsidRPr="002029C7">
              <w:rPr>
                <w:sz w:val="24"/>
                <w:szCs w:val="24"/>
                <w:lang w:eastAsia="en-US"/>
              </w:rPr>
              <w:t>, ФГОС СОО</w:t>
            </w:r>
            <w:r w:rsidRPr="002029C7">
              <w:rPr>
                <w:sz w:val="24"/>
                <w:szCs w:val="24"/>
                <w:lang w:eastAsia="en-US"/>
              </w:rPr>
              <w:t xml:space="preserve">  целям, особенностям ОО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соответствие рабочих программ элективных курсов 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соответствие рабочих программ дополнительного образования 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соответствие программ воспитания и социализации учащихся целям, особенностям ОО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ОО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tabs>
                <w:tab w:val="left" w:pos="299"/>
              </w:tabs>
              <w:spacing w:before="0" w:after="0" w:line="276" w:lineRule="auto"/>
              <w:ind w:left="18" w:hanging="18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3.    Соответствие Учебного плана (УП) Основной  образовательной программе ОО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в пояснительной записке обоснования выбора уровня изучения предметов инвариантной части УП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в пояснительной записке обоснования выбора дополнительных предметов, курсов вариативной части УП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в пояснительной записке обоснования преемственности выбора учебных предметов и курсов по уровням обучения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соответствие перечня и названия предметов инвариантной части  учебного плана ОО  БУП ФГОС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lastRenderedPageBreak/>
              <w:t>соответствие кол-ва часов, отведенных на изучение учебных предметов инвариантной части БУП (минимальный объем)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соответствие распределения часов вариативной части пояснительной записке УП (наличие предметов, элективных курсов, обеспечивающих дополнительный уровень обучения в соответствии с  целями и особенностями ОО)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соответствие максимального объема учебной нагрузки требованиям СанПиН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tabs>
                <w:tab w:val="left" w:pos="299"/>
              </w:tabs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4.    Структура и содержание рабочих программ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указание в титульном листе наименование учебного предмета (курса), срок реализации программы, составлена на основе примерной программы, автор составивший программу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планируемые результаты освоения учебного предмета  (курса)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содержание учебного предмета (курса)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ind w:left="-9" w:firstLine="9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7"/>
              <w:spacing w:before="0" w:after="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</w:tbl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</w:t>
      </w:r>
      <w:r w:rsidR="00502AC4" w:rsidRPr="002029C7">
        <w:rPr>
          <w:sz w:val="24"/>
          <w:szCs w:val="24"/>
        </w:rPr>
        <w:t xml:space="preserve">В средней </w:t>
      </w:r>
    </w:p>
    <w:p w:rsidR="005C60E0" w:rsidRPr="002029C7" w:rsidRDefault="005C60E0" w:rsidP="002029C7">
      <w:pPr>
        <w:autoSpaceDE w:val="0"/>
        <w:autoSpaceDN w:val="0"/>
        <w:adjustRightInd w:val="0"/>
        <w:spacing w:line="254" w:lineRule="auto"/>
        <w:ind w:left="-142" w:firstLine="570"/>
        <w:jc w:val="both"/>
      </w:pPr>
      <w:r w:rsidRPr="002029C7"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5C60E0" w:rsidRPr="002029C7" w:rsidRDefault="005C60E0" w:rsidP="002029C7">
      <w:pPr>
        <w:autoSpaceDE w:val="0"/>
        <w:autoSpaceDN w:val="0"/>
        <w:adjustRightInd w:val="0"/>
        <w:spacing w:line="254" w:lineRule="auto"/>
        <w:ind w:left="-142" w:firstLine="570"/>
        <w:jc w:val="both"/>
      </w:pPr>
      <w:r w:rsidRPr="002029C7">
        <w:t xml:space="preserve">Общие требования к программам, заложенные в календарно-тематическом планировании, выполнены всеми учителями. Образовательная деятельность носила </w:t>
      </w:r>
      <w:proofErr w:type="gramStart"/>
      <w:r w:rsidRPr="002029C7">
        <w:t>характер  системности</w:t>
      </w:r>
      <w:proofErr w:type="gramEnd"/>
      <w:r w:rsidRPr="002029C7">
        <w:t>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5C60E0" w:rsidRPr="002029C7" w:rsidRDefault="005C60E0" w:rsidP="002029C7">
      <w:pPr>
        <w:ind w:left="-142" w:firstLine="540"/>
        <w:jc w:val="both"/>
      </w:pPr>
      <w:r w:rsidRPr="002029C7">
        <w:t xml:space="preserve">Темы уроков, записанные в журналах, и сроки проведения занятий, в основном соответствовали планированию. По некоторым предметам, в течение учебных </w:t>
      </w:r>
      <w:proofErr w:type="gramStart"/>
      <w:r w:rsidRPr="002029C7">
        <w:t>четвертей,  имелись</w:t>
      </w:r>
      <w:proofErr w:type="gramEnd"/>
      <w:r w:rsidRPr="002029C7">
        <w:t xml:space="preserve"> отступления, но это, в основном, было связано с региональными праздничными днями. В таком случае планы корректировались и выполнялись.  При прохождении </w:t>
      </w:r>
      <w:proofErr w:type="gramStart"/>
      <w:r w:rsidRPr="002029C7">
        <w:t>программ  выполнена</w:t>
      </w:r>
      <w:proofErr w:type="gramEnd"/>
      <w:r w:rsidRPr="002029C7">
        <w:t xml:space="preserve"> теоретическая и практическая часть. Учителями </w:t>
      </w:r>
      <w:proofErr w:type="gramStart"/>
      <w:r w:rsidRPr="002029C7">
        <w:t>проводились  экскурсии</w:t>
      </w:r>
      <w:proofErr w:type="gramEnd"/>
      <w:r w:rsidRPr="002029C7">
        <w:t xml:space="preserve">, практические занятия, лабораторные, контрольные работы, проектные задания, тестовые работы, работы творческого характера. </w:t>
      </w:r>
    </w:p>
    <w:p w:rsidR="005C60E0" w:rsidRPr="002029C7" w:rsidRDefault="00502AC4" w:rsidP="002029C7">
      <w:pPr>
        <w:ind w:left="-142" w:firstLine="540"/>
        <w:jc w:val="both"/>
      </w:pPr>
      <w:r w:rsidRPr="002029C7">
        <w:t>Все</w:t>
      </w:r>
      <w:r w:rsidR="005C60E0" w:rsidRPr="002029C7">
        <w:t xml:space="preserve"> учителя школы </w:t>
      </w:r>
      <w:proofErr w:type="gramStart"/>
      <w:r w:rsidR="005C60E0" w:rsidRPr="002029C7">
        <w:t>на  своих</w:t>
      </w:r>
      <w:proofErr w:type="gramEnd"/>
      <w:r w:rsidR="005C60E0" w:rsidRPr="002029C7">
        <w:t xml:space="preserve"> уроках широко применяют проекторы, компьютер, Интернет-ресурсы, что позволяет активизировать познавательную деятельность учащихся.</w:t>
      </w:r>
    </w:p>
    <w:p w:rsidR="005C60E0" w:rsidRPr="002029C7" w:rsidRDefault="005C60E0" w:rsidP="002029C7">
      <w:pPr>
        <w:pStyle w:val="p17"/>
        <w:shd w:val="clear" w:color="auto" w:fill="FFFFFF"/>
        <w:spacing w:after="120" w:afterAutospacing="0"/>
        <w:jc w:val="both"/>
        <w:rPr>
          <w:color w:val="000000"/>
        </w:rPr>
      </w:pPr>
      <w:r w:rsidRPr="002029C7">
        <w:rPr>
          <w:rStyle w:val="s1"/>
          <w:bCs/>
          <w:color w:val="000000"/>
        </w:rPr>
        <w:t>2.3.3. Организация питания</w:t>
      </w:r>
    </w:p>
    <w:p w:rsidR="005C60E0" w:rsidRPr="002029C7" w:rsidRDefault="005C60E0" w:rsidP="002029C7">
      <w:pPr>
        <w:pStyle w:val="p13"/>
        <w:shd w:val="clear" w:color="auto" w:fill="FFFFFF"/>
        <w:ind w:firstLine="708"/>
        <w:jc w:val="both"/>
        <w:rPr>
          <w:color w:val="000000"/>
        </w:rPr>
      </w:pPr>
      <w:r w:rsidRPr="002029C7">
        <w:rPr>
          <w:color w:val="000000"/>
        </w:rPr>
        <w:t xml:space="preserve">Для обучающихся в школьной столовой было организовано горячее питание за счет средств родителей и средств местного и областного бюджета.  </w:t>
      </w:r>
    </w:p>
    <w:p w:rsidR="005C60E0" w:rsidRPr="002029C7" w:rsidRDefault="005C60E0" w:rsidP="002029C7">
      <w:pPr>
        <w:pStyle w:val="p12"/>
        <w:shd w:val="clear" w:color="auto" w:fill="FFFFFF"/>
        <w:ind w:firstLine="708"/>
        <w:jc w:val="both"/>
        <w:rPr>
          <w:color w:val="000000"/>
        </w:rPr>
      </w:pPr>
      <w:r w:rsidRPr="002029C7">
        <w:rPr>
          <w:color w:val="000000"/>
        </w:rPr>
        <w:t>Вопрос организации горячего питания находится на контроле администрации ОО. Вопросы работы ОО по питанию обучающихся рассматриваются на совещаниях при директоре, классных часах и родительских собраниях.</w:t>
      </w:r>
    </w:p>
    <w:p w:rsidR="005C60E0" w:rsidRPr="002029C7" w:rsidRDefault="005C60E0" w:rsidP="002029C7">
      <w:pPr>
        <w:pStyle w:val="p12"/>
        <w:shd w:val="clear" w:color="auto" w:fill="FFFFFF"/>
        <w:ind w:firstLine="708"/>
        <w:jc w:val="both"/>
        <w:rPr>
          <w:color w:val="000000"/>
        </w:rPr>
      </w:pPr>
      <w:r w:rsidRPr="002029C7">
        <w:rPr>
          <w:color w:val="000000"/>
        </w:rPr>
        <w:lastRenderedPageBreak/>
        <w:t xml:space="preserve">Охват питанием в классах отслеживается на протяжении всего учебного года, результаты отражаются в отчетах </w:t>
      </w:r>
      <w:proofErr w:type="gramStart"/>
      <w:r w:rsidRPr="002029C7">
        <w:rPr>
          <w:color w:val="000000"/>
        </w:rPr>
        <w:t>по  питанию</w:t>
      </w:r>
      <w:proofErr w:type="gramEnd"/>
      <w:r w:rsidRPr="002029C7">
        <w:rPr>
          <w:color w:val="000000"/>
        </w:rPr>
        <w:t>.</w:t>
      </w:r>
    </w:p>
    <w:p w:rsidR="005C60E0" w:rsidRPr="002029C7" w:rsidRDefault="005C60E0" w:rsidP="002029C7">
      <w:pPr>
        <w:pStyle w:val="p12"/>
        <w:shd w:val="clear" w:color="auto" w:fill="FFFFFF"/>
        <w:jc w:val="both"/>
        <w:rPr>
          <w:color w:val="000000"/>
        </w:rPr>
      </w:pPr>
      <w:r w:rsidRPr="002029C7">
        <w:rPr>
          <w:rStyle w:val="s1"/>
          <w:bCs/>
          <w:color w:val="000000"/>
        </w:rPr>
        <w:t xml:space="preserve">Охват горячим питанием школьников по </w:t>
      </w:r>
      <w:r w:rsidR="001111D9" w:rsidRPr="002029C7">
        <w:rPr>
          <w:rStyle w:val="s1"/>
          <w:bCs/>
          <w:color w:val="000000"/>
        </w:rPr>
        <w:t>МБОУ Болдыревская СОШ</w:t>
      </w:r>
      <w:r w:rsidRPr="002029C7">
        <w:rPr>
          <w:rStyle w:val="s1"/>
          <w:b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0"/>
        <w:gridCol w:w="2505"/>
        <w:gridCol w:w="2531"/>
        <w:gridCol w:w="2309"/>
      </w:tblGrid>
      <w:tr w:rsidR="005C60E0" w:rsidRPr="002029C7" w:rsidTr="003A67A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Классы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Всего уч-ся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Кол-во учащихся, охвачены питанием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% охвата питанием</w:t>
            </w:r>
          </w:p>
        </w:tc>
      </w:tr>
      <w:tr w:rsidR="005C60E0" w:rsidRPr="002029C7" w:rsidTr="003A67A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907FE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24</w:t>
            </w:r>
            <w:r w:rsidR="005C60E0" w:rsidRPr="002029C7">
              <w:rPr>
                <w:color w:val="000000"/>
                <w:lang w:eastAsia="en-US"/>
              </w:rPr>
              <w:t xml:space="preserve"> </w:t>
            </w:r>
            <w:r w:rsidR="005C60E0" w:rsidRPr="002029C7">
              <w:rPr>
                <w:lang w:eastAsia="en-US"/>
              </w:rPr>
              <w:t xml:space="preserve">(из них </w:t>
            </w:r>
            <w:r w:rsidRPr="002029C7">
              <w:rPr>
                <w:lang w:eastAsia="en-US"/>
              </w:rPr>
              <w:t>1</w:t>
            </w:r>
            <w:r w:rsidR="005C60E0" w:rsidRPr="002029C7">
              <w:rPr>
                <w:lang w:eastAsia="en-US"/>
              </w:rPr>
              <w:t xml:space="preserve"> на дому)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391630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2</w:t>
            </w:r>
            <w:r w:rsidR="00907FE9" w:rsidRPr="002029C7">
              <w:rPr>
                <w:lang w:eastAsia="en-US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100</w:t>
            </w:r>
          </w:p>
        </w:tc>
      </w:tr>
      <w:tr w:rsidR="005C60E0" w:rsidRPr="002029C7" w:rsidTr="003A67A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5-9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907FE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3</w:t>
            </w:r>
            <w:r w:rsidR="00502AC4" w:rsidRPr="002029C7">
              <w:rPr>
                <w:color w:val="000000"/>
                <w:lang w:eastAsia="en-US"/>
              </w:rPr>
              <w:t xml:space="preserve">6 </w:t>
            </w:r>
            <w:r w:rsidRPr="002029C7">
              <w:rPr>
                <w:lang w:eastAsia="en-US"/>
              </w:rPr>
              <w:t>(из них 2 на дому)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907FE9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100</w:t>
            </w:r>
          </w:p>
        </w:tc>
      </w:tr>
      <w:tr w:rsidR="00391630" w:rsidRPr="002029C7" w:rsidTr="003A67A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630" w:rsidRPr="002029C7" w:rsidRDefault="00391630" w:rsidP="002029C7">
            <w:pPr>
              <w:pStyle w:val="p19"/>
              <w:spacing w:line="276" w:lineRule="auto"/>
              <w:jc w:val="both"/>
              <w:rPr>
                <w:rStyle w:val="s1"/>
                <w:b/>
                <w:bCs/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10</w:t>
            </w:r>
            <w:r w:rsidR="00502AC4" w:rsidRPr="002029C7">
              <w:rPr>
                <w:rStyle w:val="s1"/>
                <w:b/>
                <w:bCs/>
                <w:color w:val="000000"/>
                <w:lang w:eastAsia="en-US"/>
              </w:rPr>
              <w:t>-11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630" w:rsidRPr="002029C7" w:rsidRDefault="00907FE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630" w:rsidRPr="002029C7" w:rsidRDefault="00907FE9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630" w:rsidRPr="002029C7" w:rsidRDefault="00391630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100</w:t>
            </w:r>
          </w:p>
        </w:tc>
      </w:tr>
      <w:tr w:rsidR="005C60E0" w:rsidRPr="002029C7" w:rsidTr="003A67A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907FE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</w:rPr>
              <w:t>65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36DB3" w:rsidP="002029C7">
            <w:pPr>
              <w:pStyle w:val="p19"/>
              <w:spacing w:line="276" w:lineRule="auto"/>
              <w:jc w:val="both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62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60E0" w:rsidRPr="002029C7" w:rsidRDefault="005C60E0" w:rsidP="002029C7">
            <w:pPr>
              <w:pStyle w:val="p19"/>
              <w:spacing w:line="276" w:lineRule="auto"/>
              <w:jc w:val="both"/>
              <w:rPr>
                <w:color w:val="C0504D"/>
                <w:lang w:eastAsia="en-US"/>
              </w:rPr>
            </w:pPr>
            <w:r w:rsidRPr="002029C7">
              <w:rPr>
                <w:rStyle w:val="s1"/>
                <w:b/>
                <w:bCs/>
                <w:lang w:eastAsia="en-US"/>
              </w:rPr>
              <w:t>100</w:t>
            </w:r>
          </w:p>
        </w:tc>
      </w:tr>
    </w:tbl>
    <w:p w:rsidR="00536DB3" w:rsidRPr="002029C7" w:rsidRDefault="00536DB3" w:rsidP="002029C7">
      <w:pPr>
        <w:jc w:val="both"/>
        <w:rPr>
          <w:rStyle w:val="s1"/>
          <w:bCs/>
          <w:color w:val="000000"/>
        </w:rPr>
      </w:pPr>
    </w:p>
    <w:p w:rsidR="00536DB3" w:rsidRPr="002029C7" w:rsidRDefault="001111D9" w:rsidP="002029C7">
      <w:pPr>
        <w:jc w:val="both"/>
        <w:rPr>
          <w:rStyle w:val="s1"/>
          <w:bCs/>
          <w:color w:val="000000"/>
        </w:rPr>
      </w:pPr>
      <w:r w:rsidRPr="002029C7">
        <w:rPr>
          <w:rStyle w:val="s1"/>
          <w:bCs/>
          <w:color w:val="000000"/>
        </w:rPr>
        <w:t xml:space="preserve">Охват горячим питанием школьников по </w:t>
      </w:r>
      <w:proofErr w:type="spellStart"/>
      <w:r w:rsidR="00536DB3" w:rsidRPr="002029C7">
        <w:rPr>
          <w:rStyle w:val="s1"/>
          <w:bCs/>
          <w:color w:val="000000"/>
        </w:rPr>
        <w:t>Иртекскому</w:t>
      </w:r>
      <w:proofErr w:type="spellEnd"/>
      <w:r w:rsidR="00536DB3" w:rsidRPr="002029C7">
        <w:rPr>
          <w:rStyle w:val="s1"/>
          <w:bCs/>
          <w:color w:val="000000"/>
        </w:rPr>
        <w:t xml:space="preserve"> филиалу</w:t>
      </w:r>
    </w:p>
    <w:p w:rsidR="001111D9" w:rsidRPr="002029C7" w:rsidRDefault="00536DB3" w:rsidP="002029C7">
      <w:pPr>
        <w:jc w:val="both"/>
      </w:pPr>
      <w:r w:rsidRPr="002029C7">
        <w:rPr>
          <w:rStyle w:val="s1"/>
          <w:bCs/>
          <w:color w:val="000000"/>
        </w:rPr>
        <w:t>МБОУ Болдыревская СОШ</w:t>
      </w:r>
      <w:r w:rsidR="001111D9" w:rsidRPr="002029C7">
        <w:rPr>
          <w:rStyle w:val="s1"/>
          <w:bCs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40"/>
        <w:gridCol w:w="2505"/>
        <w:gridCol w:w="2531"/>
        <w:gridCol w:w="2309"/>
      </w:tblGrid>
      <w:tr w:rsidR="001111D9" w:rsidRPr="002029C7" w:rsidTr="00FF0B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Классы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Всего уч-ся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Кол-во учащихся, охвачены питанием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% охвата питанием</w:t>
            </w:r>
          </w:p>
        </w:tc>
      </w:tr>
      <w:tr w:rsidR="001111D9" w:rsidRPr="002029C7" w:rsidTr="00FF0B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1-4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536DB3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536DB3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100</w:t>
            </w:r>
          </w:p>
        </w:tc>
      </w:tr>
      <w:tr w:rsidR="001111D9" w:rsidRPr="002029C7" w:rsidTr="00FF0B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5-9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536DB3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536DB3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100</w:t>
            </w:r>
          </w:p>
        </w:tc>
      </w:tr>
      <w:tr w:rsidR="001111D9" w:rsidRPr="002029C7" w:rsidTr="00FF0B1B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536DB3" w:rsidP="002029C7">
            <w:pPr>
              <w:pStyle w:val="p19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rStyle w:val="s1"/>
                <w:b/>
                <w:bCs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536DB3" w:rsidP="002029C7">
            <w:pPr>
              <w:pStyle w:val="p19"/>
              <w:spacing w:line="276" w:lineRule="auto"/>
              <w:jc w:val="both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11D9" w:rsidRPr="002029C7" w:rsidRDefault="001111D9" w:rsidP="002029C7">
            <w:pPr>
              <w:pStyle w:val="p19"/>
              <w:spacing w:line="276" w:lineRule="auto"/>
              <w:jc w:val="both"/>
              <w:rPr>
                <w:color w:val="C0504D"/>
                <w:lang w:eastAsia="en-US"/>
              </w:rPr>
            </w:pPr>
            <w:r w:rsidRPr="002029C7">
              <w:rPr>
                <w:rStyle w:val="s1"/>
                <w:b/>
                <w:bCs/>
                <w:lang w:eastAsia="en-US"/>
              </w:rPr>
              <w:t>100</w:t>
            </w:r>
          </w:p>
        </w:tc>
      </w:tr>
    </w:tbl>
    <w:p w:rsidR="005C60E0" w:rsidRPr="002029C7" w:rsidRDefault="003A67AC" w:rsidP="002029C7">
      <w:pPr>
        <w:pStyle w:val="p12"/>
        <w:shd w:val="clear" w:color="auto" w:fill="FFFFFF"/>
        <w:ind w:firstLine="708"/>
        <w:jc w:val="both"/>
        <w:rPr>
          <w:color w:val="000000"/>
        </w:rPr>
      </w:pPr>
      <w:r w:rsidRPr="002029C7">
        <w:rPr>
          <w:color w:val="000000"/>
        </w:rPr>
        <w:t xml:space="preserve">Обучающиеся на дому ежемесячно получают компенсацию питания. </w:t>
      </w:r>
      <w:r w:rsidR="005C60E0" w:rsidRPr="002029C7">
        <w:rPr>
          <w:color w:val="000000"/>
        </w:rPr>
        <w:t>Ежемесячно подводится анализ охвата горячим питанием обучающихся школы.</w:t>
      </w:r>
    </w:p>
    <w:p w:rsidR="005C60E0" w:rsidRPr="002029C7" w:rsidRDefault="005C60E0" w:rsidP="002029C7">
      <w:pPr>
        <w:pStyle w:val="p12"/>
        <w:shd w:val="clear" w:color="auto" w:fill="FFFFFF"/>
        <w:ind w:firstLine="708"/>
        <w:jc w:val="both"/>
        <w:rPr>
          <w:color w:val="000000"/>
        </w:rPr>
      </w:pPr>
      <w:r w:rsidRPr="002029C7">
        <w:rPr>
          <w:color w:val="000000"/>
        </w:rPr>
        <w:t>В течение всего учебного года в классах проводятся классные часы по темам: «Режим дня и его значение», «Культура приема пищи», «Витамины – наши друзья».  В целях просвещения, привлечения внимания к здоровому питанию проводятся конкурсы плакатов и рисунков, газет «Здоровое питание», элективный курс «</w:t>
      </w:r>
      <w:r w:rsidR="005846BF" w:rsidRPr="002029C7">
        <w:rPr>
          <w:color w:val="000000"/>
        </w:rPr>
        <w:t xml:space="preserve">Разговор о правильном </w:t>
      </w:r>
      <w:proofErr w:type="spellStart"/>
      <w:r w:rsidR="005846BF" w:rsidRPr="002029C7">
        <w:rPr>
          <w:color w:val="000000"/>
        </w:rPr>
        <w:t>птании</w:t>
      </w:r>
      <w:proofErr w:type="spellEnd"/>
      <w:r w:rsidRPr="002029C7">
        <w:rPr>
          <w:color w:val="000000"/>
        </w:rPr>
        <w:t xml:space="preserve">» (начальные классы). </w:t>
      </w:r>
    </w:p>
    <w:p w:rsidR="005C60E0" w:rsidRPr="002029C7" w:rsidRDefault="005C60E0" w:rsidP="002029C7">
      <w:pPr>
        <w:pStyle w:val="p12"/>
        <w:shd w:val="clear" w:color="auto" w:fill="FFFFFF"/>
        <w:ind w:firstLine="708"/>
        <w:jc w:val="both"/>
        <w:rPr>
          <w:color w:val="000000"/>
        </w:rPr>
      </w:pPr>
      <w:r w:rsidRPr="002029C7">
        <w:rPr>
          <w:color w:val="000000"/>
        </w:rPr>
        <w:t>Анализ охвата горячим питанием показывает, что совместная работа педагогического коллектива, родителей, работников школьной столовой дает положительный результат.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color w:val="000000"/>
        </w:rPr>
        <w:t>Выводы: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2029C7">
        <w:rPr>
          <w:color w:val="000000"/>
        </w:rPr>
        <w:t xml:space="preserve">Рациональное питание, соответствующее возрастным физиологическим потребностям, является одним из важнейших факторов формирования здоровья детей. Правильное организованное питание оказывает существенное влияние на устойчивость детского организма к неблагоприятным факторам, повышает его работоспособность и выносливость, способствует оптимальному развитию детей. Таким образом, анализ организации питания в МБОУ </w:t>
      </w:r>
      <w:proofErr w:type="spellStart"/>
      <w:r w:rsidRPr="002029C7">
        <w:rPr>
          <w:color w:val="000000"/>
        </w:rPr>
        <w:t>Болдыревская</w:t>
      </w:r>
      <w:proofErr w:type="spellEnd"/>
      <w:r w:rsidRPr="002029C7">
        <w:rPr>
          <w:color w:val="000000"/>
        </w:rPr>
        <w:t xml:space="preserve"> СОШ</w:t>
      </w:r>
      <w:r w:rsidR="005846BF" w:rsidRPr="002029C7">
        <w:rPr>
          <w:color w:val="000000"/>
        </w:rPr>
        <w:t xml:space="preserve">, в </w:t>
      </w:r>
      <w:proofErr w:type="spellStart"/>
      <w:r w:rsidR="005846BF" w:rsidRPr="002029C7">
        <w:rPr>
          <w:color w:val="000000"/>
        </w:rPr>
        <w:t>Иртекском</w:t>
      </w:r>
      <w:proofErr w:type="spellEnd"/>
      <w:r w:rsidR="005846BF" w:rsidRPr="002029C7">
        <w:rPr>
          <w:color w:val="000000"/>
        </w:rPr>
        <w:t xml:space="preserve"> филиале МБОУ </w:t>
      </w:r>
      <w:proofErr w:type="spellStart"/>
      <w:r w:rsidR="005846BF" w:rsidRPr="002029C7">
        <w:rPr>
          <w:color w:val="000000"/>
        </w:rPr>
        <w:t>Болдыревская</w:t>
      </w:r>
      <w:proofErr w:type="spellEnd"/>
      <w:r w:rsidR="005846BF" w:rsidRPr="002029C7">
        <w:rPr>
          <w:color w:val="000000"/>
        </w:rPr>
        <w:t xml:space="preserve"> СОШ</w:t>
      </w:r>
      <w:r w:rsidRPr="002029C7">
        <w:rPr>
          <w:color w:val="000000"/>
        </w:rPr>
        <w:t xml:space="preserve"> показал, что образовательным</w:t>
      </w:r>
      <w:r w:rsidR="005846BF" w:rsidRPr="002029C7">
        <w:rPr>
          <w:color w:val="000000"/>
        </w:rPr>
        <w:t>и учреждения</w:t>
      </w:r>
      <w:r w:rsidRPr="002029C7">
        <w:rPr>
          <w:color w:val="000000"/>
        </w:rPr>
        <w:t>м</w:t>
      </w:r>
      <w:r w:rsidR="005846BF" w:rsidRPr="002029C7">
        <w:rPr>
          <w:color w:val="000000"/>
        </w:rPr>
        <w:t>и</w:t>
      </w:r>
      <w:r w:rsidRPr="002029C7">
        <w:rPr>
          <w:color w:val="000000"/>
        </w:rPr>
        <w:t xml:space="preserve"> ведется планомерная работа по сохранению здоровья обучающихся, привитию навыков здорового питания и здорового образа жизни.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2029C7">
        <w:rPr>
          <w:color w:val="000000"/>
        </w:rPr>
        <w:t>Результаты работы педагогического коллектива по данному направлению достигаются следующими способами: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color w:val="000000"/>
        </w:rPr>
        <w:t>1. Проведением постоянного мониторинга анализа состояния организации школьного питания.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color w:val="000000"/>
        </w:rPr>
        <w:lastRenderedPageBreak/>
        <w:t xml:space="preserve">2. Ведением разъяснительной работы среди обучающихся и родителей о необходимости правильного питания. 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</w:rPr>
      </w:pPr>
      <w:r w:rsidRPr="002029C7">
        <w:rPr>
          <w:color w:val="000000"/>
        </w:rPr>
        <w:t>В перспективе, продолжая работу по организации рационального питания школьников можно достичь следующих основных целей: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color w:val="000000"/>
        </w:rPr>
        <w:t>-улучшение состояния здоровья школьников, уменьшение случаев ожирения, дистрофии и других заболеваний, связанных с питанием, а в перспективе улучшение репродуктивного здоровья;</w:t>
      </w:r>
    </w:p>
    <w:p w:rsidR="005C60E0" w:rsidRPr="002029C7" w:rsidRDefault="005C60E0" w:rsidP="002029C7">
      <w:pPr>
        <w:pStyle w:val="p12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color w:val="000000"/>
        </w:rPr>
        <w:t>- снижение риска развития сердечно-сосудистых, эндокринных, желудочно-кишечных заболеваний в период обучения в школе и в течение дальнейшей жизни;</w:t>
      </w:r>
    </w:p>
    <w:p w:rsidR="005C60E0" w:rsidRPr="002029C7" w:rsidRDefault="005C60E0" w:rsidP="002029C7">
      <w:pPr>
        <w:pStyle w:val="p2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rStyle w:val="s10"/>
          <w:color w:val="000000"/>
        </w:rPr>
        <w:sym w:font="Symbol" w:char="002D"/>
      </w:r>
      <w:r w:rsidRPr="002029C7">
        <w:rPr>
          <w:rStyle w:val="s10"/>
          <w:color w:val="000000"/>
        </w:rPr>
        <w:t>​ </w:t>
      </w:r>
      <w:r w:rsidRPr="002029C7">
        <w:rPr>
          <w:color w:val="000000"/>
        </w:rPr>
        <w:t>улучшение успеваемости школьников;</w:t>
      </w:r>
    </w:p>
    <w:p w:rsidR="005C60E0" w:rsidRPr="002029C7" w:rsidRDefault="005C60E0" w:rsidP="002029C7">
      <w:pPr>
        <w:pStyle w:val="p2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029C7">
        <w:rPr>
          <w:rStyle w:val="s10"/>
          <w:color w:val="000000"/>
        </w:rPr>
        <w:sym w:font="Symbol" w:char="002D"/>
      </w:r>
      <w:r w:rsidRPr="002029C7">
        <w:rPr>
          <w:rStyle w:val="s10"/>
          <w:color w:val="000000"/>
        </w:rPr>
        <w:t>​ </w:t>
      </w:r>
      <w:r w:rsidRPr="002029C7">
        <w:rPr>
          <w:color w:val="000000"/>
        </w:rPr>
        <w:t>повышение их общего культурного уровня.</w:t>
      </w:r>
    </w:p>
    <w:p w:rsidR="005C60E0" w:rsidRPr="002029C7" w:rsidRDefault="005C60E0" w:rsidP="002029C7">
      <w:pPr>
        <w:pStyle w:val="a4"/>
        <w:jc w:val="both"/>
        <w:rPr>
          <w:b/>
          <w:sz w:val="24"/>
          <w:szCs w:val="24"/>
        </w:rPr>
      </w:pPr>
    </w:p>
    <w:p w:rsidR="00F22DE8" w:rsidRPr="002029C7" w:rsidRDefault="00F22DE8" w:rsidP="002029C7">
      <w:pPr>
        <w:pStyle w:val="a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2.4. Качество подготовки выпускников и обучающихся</w:t>
      </w:r>
    </w:p>
    <w:p w:rsidR="00F22DE8" w:rsidRPr="002029C7" w:rsidRDefault="00F22DE8" w:rsidP="002029C7">
      <w:pPr>
        <w:pStyle w:val="a4"/>
        <w:jc w:val="both"/>
        <w:rPr>
          <w:b/>
          <w:color w:val="FF0000"/>
          <w:sz w:val="24"/>
          <w:szCs w:val="24"/>
        </w:rPr>
      </w:pPr>
    </w:p>
    <w:p w:rsidR="004B067C" w:rsidRPr="002029C7" w:rsidRDefault="00F22DE8" w:rsidP="002029C7">
      <w:pPr>
        <w:pStyle w:val="a4"/>
        <w:ind w:firstLine="6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Успеваемость и качество знаний о</w:t>
      </w:r>
      <w:r w:rsidR="009D2825" w:rsidRPr="002029C7">
        <w:rPr>
          <w:sz w:val="24"/>
          <w:szCs w:val="24"/>
        </w:rPr>
        <w:t>бучающихся</w:t>
      </w:r>
    </w:p>
    <w:p w:rsidR="00F22DE8" w:rsidRPr="002029C7" w:rsidRDefault="009D2825" w:rsidP="002029C7">
      <w:pPr>
        <w:pStyle w:val="a4"/>
        <w:ind w:firstLine="6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по итогам 20</w:t>
      </w:r>
      <w:r w:rsidR="00AA71A8" w:rsidRPr="002029C7">
        <w:rPr>
          <w:sz w:val="24"/>
          <w:szCs w:val="24"/>
        </w:rPr>
        <w:t>23</w:t>
      </w:r>
      <w:r w:rsidRPr="002029C7">
        <w:rPr>
          <w:sz w:val="24"/>
          <w:szCs w:val="24"/>
        </w:rPr>
        <w:t>-202</w:t>
      </w:r>
      <w:r w:rsidR="00AA71A8" w:rsidRPr="002029C7">
        <w:rPr>
          <w:sz w:val="24"/>
          <w:szCs w:val="24"/>
        </w:rPr>
        <w:t>4</w:t>
      </w:r>
      <w:r w:rsidR="00F22DE8" w:rsidRPr="002029C7">
        <w:rPr>
          <w:sz w:val="24"/>
          <w:szCs w:val="24"/>
        </w:rPr>
        <w:t xml:space="preserve"> учебного года</w:t>
      </w:r>
      <w:r w:rsidR="004B067C" w:rsidRPr="002029C7">
        <w:rPr>
          <w:sz w:val="24"/>
          <w:szCs w:val="24"/>
        </w:rPr>
        <w:t xml:space="preserve"> МБОУ Болдыревская СОШ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F22DE8" w:rsidRPr="002029C7" w:rsidTr="008D566E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</w:tr>
      <w:tr w:rsidR="00F22DE8" w:rsidRPr="002029C7" w:rsidTr="008D566E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Успевают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9E0760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BD0E21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BD0E21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BD0E21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BD0E21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512F44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9E0760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22DE8" w:rsidRPr="002029C7" w:rsidTr="008D566E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 «4» и 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F22DE8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A308DD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512F44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36416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512F44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E8" w:rsidRPr="002029C7" w:rsidRDefault="00BD0E21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F22DE8" w:rsidRPr="002029C7" w:rsidRDefault="00502AC4" w:rsidP="002029C7">
      <w:pPr>
        <w:spacing w:before="120"/>
        <w:ind w:firstLine="708"/>
        <w:jc w:val="both"/>
      </w:pPr>
      <w:r w:rsidRPr="002029C7">
        <w:t xml:space="preserve">В </w:t>
      </w:r>
      <w:r w:rsidR="009E0760" w:rsidRPr="002029C7">
        <w:t>2023-2024</w:t>
      </w:r>
      <w:r w:rsidR="001F08D3" w:rsidRPr="002029C7">
        <w:t xml:space="preserve"> учебном году в </w:t>
      </w:r>
      <w:r w:rsidRPr="002029C7">
        <w:t>10</w:t>
      </w:r>
      <w:r w:rsidR="001F08D3" w:rsidRPr="002029C7">
        <w:t xml:space="preserve"> классе</w:t>
      </w:r>
      <w:r w:rsidRPr="002029C7">
        <w:t xml:space="preserve"> организовано профильное обучение (универсальный профиль).</w:t>
      </w:r>
      <w:r w:rsidR="00A308DD" w:rsidRPr="002029C7">
        <w:t xml:space="preserve"> Успеваемость – 100%, качество обучения – 31%.</w:t>
      </w:r>
    </w:p>
    <w:p w:rsidR="00B607DC" w:rsidRPr="002029C7" w:rsidRDefault="00B607DC" w:rsidP="002029C7">
      <w:pPr>
        <w:pStyle w:val="a4"/>
        <w:ind w:firstLine="60"/>
        <w:jc w:val="both"/>
        <w:rPr>
          <w:sz w:val="24"/>
          <w:szCs w:val="24"/>
        </w:rPr>
      </w:pPr>
    </w:p>
    <w:p w:rsidR="00B607DC" w:rsidRPr="002029C7" w:rsidRDefault="00B607DC" w:rsidP="002029C7">
      <w:pPr>
        <w:pStyle w:val="a4"/>
        <w:ind w:firstLine="60"/>
        <w:jc w:val="both"/>
        <w:rPr>
          <w:sz w:val="24"/>
          <w:szCs w:val="24"/>
        </w:rPr>
      </w:pPr>
    </w:p>
    <w:p w:rsidR="004B067C" w:rsidRPr="002029C7" w:rsidRDefault="00AA71A8" w:rsidP="002029C7">
      <w:pPr>
        <w:pStyle w:val="a4"/>
        <w:ind w:firstLine="6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Успеваемость и качество знаний обучающихся</w:t>
      </w:r>
    </w:p>
    <w:p w:rsidR="00AA71A8" w:rsidRPr="002029C7" w:rsidRDefault="00AA71A8" w:rsidP="002029C7">
      <w:pPr>
        <w:pStyle w:val="a4"/>
        <w:ind w:firstLine="6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по итогам 2023-2024 учебного года</w:t>
      </w:r>
      <w:r w:rsidR="004B067C" w:rsidRPr="002029C7">
        <w:rPr>
          <w:sz w:val="24"/>
          <w:szCs w:val="24"/>
        </w:rPr>
        <w:t xml:space="preserve"> Иртекского филиала МБОУ Болдыревская СОШ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6C548C" w:rsidRPr="002029C7" w:rsidTr="006C548C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4кл.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6C548C" w:rsidRPr="002029C7" w:rsidTr="006C548C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Успевают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6C548C" w:rsidRPr="002029C7" w:rsidTr="006C548C">
        <w:trPr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 «4» и «5»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4B067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4B067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4B067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4B067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4B067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C" w:rsidRPr="002029C7" w:rsidRDefault="006C548C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AA71A8" w:rsidRPr="002029C7" w:rsidRDefault="004B067C" w:rsidP="002029C7">
      <w:pPr>
        <w:spacing w:before="120"/>
        <w:ind w:firstLine="708"/>
        <w:jc w:val="both"/>
      </w:pPr>
      <w:r w:rsidRPr="002029C7">
        <w:t>Успеваемост</w:t>
      </w:r>
      <w:r w:rsidR="006C290D" w:rsidRPr="002029C7">
        <w:t>ь – 100%, качество обучения – 36</w:t>
      </w:r>
      <w:r w:rsidRPr="002029C7">
        <w:t>%.</w:t>
      </w:r>
    </w:p>
    <w:p w:rsidR="001014F7" w:rsidRPr="002029C7" w:rsidRDefault="001014F7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F22DE8" w:rsidRPr="002029C7" w:rsidRDefault="00F22DE8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Сведения об участии выпускников 9-го класса в государственной итоговой аттестации в </w:t>
      </w:r>
      <w:r w:rsidR="00A7739F" w:rsidRPr="002029C7">
        <w:rPr>
          <w:sz w:val="24"/>
          <w:szCs w:val="24"/>
        </w:rPr>
        <w:t xml:space="preserve">МБОУ Болдыревская СОШ </w:t>
      </w:r>
      <w:r w:rsidRPr="002029C7">
        <w:rPr>
          <w:sz w:val="24"/>
          <w:szCs w:val="24"/>
        </w:rPr>
        <w:t>20</w:t>
      </w:r>
      <w:r w:rsidR="00A7739F" w:rsidRPr="002029C7">
        <w:rPr>
          <w:sz w:val="24"/>
          <w:szCs w:val="24"/>
        </w:rPr>
        <w:t>23</w:t>
      </w:r>
      <w:r w:rsidRPr="002029C7">
        <w:rPr>
          <w:sz w:val="24"/>
          <w:szCs w:val="24"/>
        </w:rPr>
        <w:t>-20</w:t>
      </w:r>
      <w:r w:rsidR="00A7739F" w:rsidRPr="002029C7">
        <w:rPr>
          <w:sz w:val="24"/>
          <w:szCs w:val="24"/>
        </w:rPr>
        <w:t>24</w:t>
      </w:r>
      <w:r w:rsidRPr="002029C7">
        <w:rPr>
          <w:sz w:val="24"/>
          <w:szCs w:val="24"/>
        </w:rPr>
        <w:t xml:space="preserve"> учебном году</w:t>
      </w:r>
    </w:p>
    <w:tbl>
      <w:tblPr>
        <w:tblW w:w="8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07"/>
        <w:gridCol w:w="1408"/>
        <w:gridCol w:w="1408"/>
        <w:gridCol w:w="1333"/>
        <w:gridCol w:w="1275"/>
      </w:tblGrid>
      <w:tr w:rsidR="003D3D05" w:rsidRPr="002029C7" w:rsidTr="003D3D0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Всего</w:t>
            </w:r>
          </w:p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выпуск-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ников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Допущено до ГИА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Получили</w:t>
            </w:r>
          </w:p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аттестат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Средний балл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Средний балл по русскому языку</w:t>
            </w:r>
          </w:p>
        </w:tc>
      </w:tr>
      <w:tr w:rsidR="003D3D05" w:rsidRPr="002029C7" w:rsidTr="003D3D05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5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9</w:t>
            </w:r>
          </w:p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D3D05" w:rsidRPr="002029C7" w:rsidRDefault="003D3D05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B413DE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05" w:rsidRPr="002029C7" w:rsidRDefault="00B413DE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4,22</w:t>
            </w:r>
          </w:p>
        </w:tc>
      </w:tr>
    </w:tbl>
    <w:p w:rsidR="00F22DE8" w:rsidRPr="002029C7" w:rsidRDefault="00F22DE8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</w:p>
    <w:p w:rsidR="00A7739F" w:rsidRPr="002029C7" w:rsidRDefault="00A7739F" w:rsidP="002029C7">
      <w:pPr>
        <w:jc w:val="both"/>
      </w:pPr>
    </w:p>
    <w:p w:rsidR="00A7739F" w:rsidRPr="002029C7" w:rsidRDefault="00A7739F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lastRenderedPageBreak/>
        <w:t xml:space="preserve">Сведения об участии выпускников 9-го класса в государственной итоговой аттестации в </w:t>
      </w:r>
      <w:proofErr w:type="spellStart"/>
      <w:r w:rsidRPr="002029C7">
        <w:rPr>
          <w:sz w:val="24"/>
          <w:szCs w:val="24"/>
        </w:rPr>
        <w:t>Иртекском</w:t>
      </w:r>
      <w:proofErr w:type="spellEnd"/>
      <w:r w:rsidRPr="002029C7">
        <w:rPr>
          <w:sz w:val="24"/>
          <w:szCs w:val="24"/>
        </w:rPr>
        <w:t xml:space="preserve"> филиале</w:t>
      </w:r>
      <w:r w:rsidR="00341447" w:rsidRPr="002029C7">
        <w:rPr>
          <w:sz w:val="24"/>
          <w:szCs w:val="24"/>
        </w:rPr>
        <w:t xml:space="preserve"> </w:t>
      </w:r>
      <w:r w:rsidRPr="002029C7">
        <w:rPr>
          <w:sz w:val="24"/>
          <w:szCs w:val="24"/>
        </w:rPr>
        <w:t xml:space="preserve">МБОУ </w:t>
      </w:r>
      <w:proofErr w:type="spellStart"/>
      <w:r w:rsidRPr="002029C7">
        <w:rPr>
          <w:sz w:val="24"/>
          <w:szCs w:val="24"/>
        </w:rPr>
        <w:t>Болдыревская</w:t>
      </w:r>
      <w:proofErr w:type="spellEnd"/>
      <w:r w:rsidRPr="002029C7">
        <w:rPr>
          <w:sz w:val="24"/>
          <w:szCs w:val="24"/>
        </w:rPr>
        <w:t xml:space="preserve"> СОШ 2023-2024 учебном году</w:t>
      </w:r>
    </w:p>
    <w:tbl>
      <w:tblPr>
        <w:tblW w:w="8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07"/>
        <w:gridCol w:w="1408"/>
        <w:gridCol w:w="1408"/>
        <w:gridCol w:w="1333"/>
        <w:gridCol w:w="1275"/>
      </w:tblGrid>
      <w:tr w:rsidR="00A7739F" w:rsidRPr="002029C7" w:rsidTr="00FF0B1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Всего</w:t>
            </w:r>
          </w:p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выпуск-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ников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Допущено до ГИА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Получили</w:t>
            </w:r>
          </w:p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аттестат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Аттестат особого образца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Средний балл по математике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Средний балл по русскому языку</w:t>
            </w:r>
          </w:p>
        </w:tc>
      </w:tr>
      <w:tr w:rsidR="00A7739F" w:rsidRPr="002029C7" w:rsidTr="00FF0B1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A7739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36753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39F" w:rsidRPr="002029C7" w:rsidRDefault="0036753F" w:rsidP="002029C7">
            <w:pPr>
              <w:pStyle w:val="a4"/>
              <w:tabs>
                <w:tab w:val="num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A7739F" w:rsidRPr="002029C7" w:rsidRDefault="00A7739F" w:rsidP="002029C7">
      <w:pPr>
        <w:jc w:val="both"/>
      </w:pPr>
    </w:p>
    <w:p w:rsidR="00B84A0B" w:rsidRPr="002029C7" w:rsidRDefault="00F22DE8" w:rsidP="002029C7">
      <w:pPr>
        <w:jc w:val="both"/>
        <w:rPr>
          <w:b/>
          <w:bCs/>
        </w:rPr>
      </w:pPr>
      <w:r w:rsidRPr="002029C7">
        <w:t xml:space="preserve">Участие </w:t>
      </w:r>
      <w:proofErr w:type="gramStart"/>
      <w:r w:rsidRPr="002029C7">
        <w:t>обучающихся  в</w:t>
      </w:r>
      <w:proofErr w:type="gramEnd"/>
      <w:r w:rsidRPr="002029C7">
        <w:t xml:space="preserve">  мероприятиях интеллектуальной направленности  (предметные  олимпиады, конкурсы, турниры, научно-исследовательские конференции).</w:t>
      </w:r>
      <w:r w:rsidR="00B84A0B" w:rsidRPr="002029C7">
        <w:rPr>
          <w:b/>
          <w:bCs/>
        </w:rPr>
        <w:t xml:space="preserve"> </w:t>
      </w:r>
    </w:p>
    <w:p w:rsidR="00B84A0B" w:rsidRPr="002029C7" w:rsidRDefault="00B84A0B" w:rsidP="002029C7">
      <w:pPr>
        <w:jc w:val="both"/>
        <w:rPr>
          <w:b/>
          <w:bCs/>
        </w:rPr>
      </w:pPr>
    </w:p>
    <w:p w:rsidR="00B84A0B" w:rsidRPr="002029C7" w:rsidRDefault="00B84A0B" w:rsidP="002029C7">
      <w:pPr>
        <w:jc w:val="both"/>
        <w:rPr>
          <w:b/>
          <w:bCs/>
        </w:rPr>
      </w:pPr>
      <w:r w:rsidRPr="002029C7">
        <w:rPr>
          <w:b/>
          <w:bCs/>
        </w:rPr>
        <w:t>Всероссийская оли</w:t>
      </w:r>
      <w:r w:rsidR="00157D2A" w:rsidRPr="002029C7">
        <w:rPr>
          <w:b/>
          <w:bCs/>
        </w:rPr>
        <w:t>мпиада школьников (</w:t>
      </w:r>
      <w:proofErr w:type="gramStart"/>
      <w:r w:rsidR="00157D2A" w:rsidRPr="002029C7">
        <w:rPr>
          <w:b/>
          <w:bCs/>
        </w:rPr>
        <w:t xml:space="preserve">школьный </w:t>
      </w:r>
      <w:r w:rsidRPr="002029C7">
        <w:rPr>
          <w:b/>
          <w:bCs/>
        </w:rPr>
        <w:t xml:space="preserve"> уровень</w:t>
      </w:r>
      <w:proofErr w:type="gramEnd"/>
      <w:r w:rsidRPr="002029C7">
        <w:rPr>
          <w:b/>
          <w:bCs/>
        </w:rPr>
        <w:t>)</w:t>
      </w:r>
    </w:p>
    <w:p w:rsidR="00157D2A" w:rsidRPr="002029C7" w:rsidRDefault="00805714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                                                           </w:t>
      </w:r>
      <w:r w:rsidR="00B84A0B" w:rsidRPr="002029C7">
        <w:rPr>
          <w:sz w:val="24"/>
          <w:szCs w:val="24"/>
        </w:rPr>
        <w:t>20</w:t>
      </w:r>
      <w:r w:rsidR="00FF0B1B" w:rsidRPr="002029C7">
        <w:rPr>
          <w:sz w:val="24"/>
          <w:szCs w:val="24"/>
        </w:rPr>
        <w:t>23</w:t>
      </w:r>
      <w:r w:rsidR="00B84A0B" w:rsidRPr="002029C7">
        <w:rPr>
          <w:sz w:val="24"/>
          <w:szCs w:val="24"/>
        </w:rPr>
        <w:t>-202</w:t>
      </w:r>
      <w:r w:rsidR="00FF0B1B" w:rsidRPr="002029C7">
        <w:rPr>
          <w:sz w:val="24"/>
          <w:szCs w:val="24"/>
        </w:rPr>
        <w:t>4</w:t>
      </w:r>
      <w:r w:rsidR="00B84A0B" w:rsidRPr="002029C7">
        <w:rPr>
          <w:sz w:val="24"/>
          <w:szCs w:val="24"/>
        </w:rPr>
        <w:t xml:space="preserve"> учебный год</w:t>
      </w:r>
    </w:p>
    <w:p w:rsidR="00157D2A" w:rsidRPr="002029C7" w:rsidRDefault="00157D2A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924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1276"/>
        <w:gridCol w:w="1276"/>
        <w:gridCol w:w="1275"/>
        <w:gridCol w:w="567"/>
        <w:gridCol w:w="1418"/>
        <w:gridCol w:w="1276"/>
        <w:gridCol w:w="1417"/>
      </w:tblGrid>
      <w:tr w:rsidR="00157D2A" w:rsidRPr="002029C7" w:rsidTr="00D702ED">
        <w:trPr>
          <w:trHeight w:val="6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Фамилия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Имя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Ф И О педагога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Статус участника / Тип диплома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Результат (балл)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Дарья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Аншакова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Т.В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40,4 баллов  63 %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История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победитель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78 баллов 73%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Ремыга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Владимир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65 баллов  65%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Физическая  культура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Алпатов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Александр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Чеботова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Ю.Н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21 балл 61 %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Дарья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Ахмедеева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М.В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40балла-64%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ВоеводинаЛ.А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43 б-67%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Русский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Серебрякова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Анна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Воеводина Л.А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44 б-67%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Математика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Дарья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Мостовых Е.Ю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 б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Математика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С.И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9б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Обществознание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Ремыга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Владимир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39 баллов -65 %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Патракова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М.М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18 баллов 62%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Серебрякова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Патракова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М.М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17баллов 61%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ОБЖ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Широкова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Елизавета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Чеботова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Ю.Н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67Б -67%</w:t>
            </w:r>
          </w:p>
        </w:tc>
      </w:tr>
      <w:tr w:rsidR="00157D2A" w:rsidRPr="002029C7" w:rsidTr="00D702ED">
        <w:trPr>
          <w:trHeight w:val="2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3C6B87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Технология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Володина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Ульяна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Борисова О.В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2A" w:rsidRPr="002029C7" w:rsidRDefault="00157D2A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56.5%</w:t>
            </w:r>
          </w:p>
        </w:tc>
      </w:tr>
    </w:tbl>
    <w:p w:rsidR="00157D2A" w:rsidRPr="002029C7" w:rsidRDefault="00157D2A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157D2A" w:rsidRPr="002029C7" w:rsidRDefault="00157D2A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157D2A" w:rsidRPr="002029C7" w:rsidRDefault="00157D2A" w:rsidP="002029C7">
      <w:pPr>
        <w:jc w:val="both"/>
        <w:rPr>
          <w:b/>
          <w:bCs/>
        </w:rPr>
      </w:pPr>
      <w:r w:rsidRPr="002029C7">
        <w:rPr>
          <w:b/>
          <w:bCs/>
        </w:rPr>
        <w:t>Всероссийская олимпиада школьников (муниципальный   уровень)</w:t>
      </w:r>
    </w:p>
    <w:p w:rsidR="00157D2A" w:rsidRPr="002029C7" w:rsidRDefault="00157D2A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                                                           2023-2024 учебный год</w:t>
      </w:r>
    </w:p>
    <w:p w:rsidR="00157D2A" w:rsidRPr="002029C7" w:rsidRDefault="00157D2A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157D2A" w:rsidRPr="002029C7" w:rsidRDefault="00157D2A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tbl>
      <w:tblPr>
        <w:tblW w:w="983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52"/>
        <w:gridCol w:w="1488"/>
        <w:gridCol w:w="1701"/>
        <w:gridCol w:w="1276"/>
        <w:gridCol w:w="709"/>
        <w:gridCol w:w="2126"/>
        <w:gridCol w:w="1585"/>
      </w:tblGrid>
      <w:tr w:rsidR="00D702ED" w:rsidRPr="002029C7" w:rsidTr="00E5317E">
        <w:trPr>
          <w:trHeight w:val="1541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Имя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Класс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Ф И О педагога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/>
                <w:bCs/>
                <w:color w:val="000000"/>
                <w:lang w:eastAsia="en-US"/>
              </w:rPr>
              <w:t>Статус участника / Тип диплома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История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 рекомендован на региональный этап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История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Ремыга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Владимир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Призер  рекомендован на региональный этап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Дарья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Ахмедеева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М.В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Воеводина Л.А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Русский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Серебрякова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Анна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Воеводина Л.А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Математика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Дарья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Мостовых Е.Ю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Участие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Математика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Ларшина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С.И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Обществознание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Ремыга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Владимир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37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Патракова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М.М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Участие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Серебрякова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Патракова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М.М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ОБЖ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Широкова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Елизавета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Чеботова</w:t>
            </w:r>
            <w:proofErr w:type="spellEnd"/>
            <w:r w:rsidRPr="002029C7">
              <w:rPr>
                <w:rFonts w:eastAsiaTheme="minorHAnsi"/>
                <w:color w:val="000000"/>
                <w:lang w:eastAsia="en-US"/>
              </w:rPr>
              <w:t xml:space="preserve"> Ю.Н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Володина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Ульяна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Борисова О.В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Участие</w:t>
            </w:r>
          </w:p>
        </w:tc>
      </w:tr>
    </w:tbl>
    <w:p w:rsidR="00D702ED" w:rsidRPr="002029C7" w:rsidRDefault="00D702ED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620A62" w:rsidRPr="002029C7" w:rsidRDefault="00D702ED" w:rsidP="002029C7">
      <w:pPr>
        <w:pStyle w:val="110"/>
        <w:spacing w:before="76"/>
        <w:ind w:left="1134" w:right="425" w:hanging="283"/>
        <w:jc w:val="both"/>
        <w:rPr>
          <w:b w:val="0"/>
          <w:sz w:val="24"/>
          <w:szCs w:val="24"/>
        </w:rPr>
      </w:pPr>
      <w:r w:rsidRPr="002029C7">
        <w:rPr>
          <w:b w:val="0"/>
          <w:sz w:val="24"/>
          <w:szCs w:val="24"/>
        </w:rPr>
        <w:t xml:space="preserve">Региональный  </w:t>
      </w:r>
      <w:r w:rsidRPr="002029C7">
        <w:rPr>
          <w:b w:val="0"/>
          <w:spacing w:val="-3"/>
          <w:sz w:val="24"/>
          <w:szCs w:val="24"/>
        </w:rPr>
        <w:t xml:space="preserve"> </w:t>
      </w:r>
      <w:proofErr w:type="gramStart"/>
      <w:r w:rsidRPr="002029C7">
        <w:rPr>
          <w:b w:val="0"/>
          <w:sz w:val="24"/>
          <w:szCs w:val="24"/>
        </w:rPr>
        <w:t xml:space="preserve">этап </w:t>
      </w:r>
      <w:r w:rsidR="00620A62" w:rsidRPr="002029C7">
        <w:rPr>
          <w:b w:val="0"/>
          <w:sz w:val="24"/>
          <w:szCs w:val="24"/>
        </w:rPr>
        <w:t xml:space="preserve"> ВОШ</w:t>
      </w:r>
      <w:proofErr w:type="gramEnd"/>
      <w:r w:rsidR="00620A62" w:rsidRPr="002029C7">
        <w:rPr>
          <w:b w:val="0"/>
          <w:sz w:val="24"/>
          <w:szCs w:val="24"/>
        </w:rPr>
        <w:t xml:space="preserve"> школьников   </w:t>
      </w:r>
    </w:p>
    <w:p w:rsidR="00D702ED" w:rsidRPr="002029C7" w:rsidRDefault="00620A62" w:rsidP="002029C7">
      <w:pPr>
        <w:pStyle w:val="110"/>
        <w:spacing w:before="76"/>
        <w:ind w:left="1134" w:right="425" w:hanging="283"/>
        <w:jc w:val="both"/>
        <w:rPr>
          <w:b w:val="0"/>
          <w:sz w:val="24"/>
          <w:szCs w:val="24"/>
        </w:rPr>
      </w:pPr>
      <w:r w:rsidRPr="002029C7">
        <w:rPr>
          <w:b w:val="0"/>
          <w:sz w:val="24"/>
          <w:szCs w:val="24"/>
        </w:rPr>
        <w:t xml:space="preserve">2023- </w:t>
      </w:r>
      <w:r w:rsidR="00D702ED" w:rsidRPr="002029C7">
        <w:rPr>
          <w:b w:val="0"/>
          <w:sz w:val="24"/>
          <w:szCs w:val="24"/>
        </w:rPr>
        <w:t>2024 учебного</w:t>
      </w:r>
      <w:r w:rsidR="00D702ED" w:rsidRPr="002029C7">
        <w:rPr>
          <w:b w:val="0"/>
          <w:spacing w:val="-1"/>
          <w:sz w:val="24"/>
          <w:szCs w:val="24"/>
        </w:rPr>
        <w:t xml:space="preserve"> </w:t>
      </w:r>
      <w:r w:rsidR="00D702ED" w:rsidRPr="002029C7">
        <w:rPr>
          <w:b w:val="0"/>
          <w:sz w:val="24"/>
          <w:szCs w:val="24"/>
        </w:rPr>
        <w:t>года.</w:t>
      </w:r>
    </w:p>
    <w:tbl>
      <w:tblPr>
        <w:tblW w:w="983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52"/>
        <w:gridCol w:w="1488"/>
        <w:gridCol w:w="1701"/>
        <w:gridCol w:w="1276"/>
        <w:gridCol w:w="709"/>
        <w:gridCol w:w="2126"/>
        <w:gridCol w:w="1585"/>
      </w:tblGrid>
      <w:tr w:rsidR="00D702ED" w:rsidRPr="002029C7" w:rsidTr="00E5317E">
        <w:trPr>
          <w:trHeight w:val="1541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Имя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Класс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Ф И О педагога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2029C7">
              <w:rPr>
                <w:rFonts w:eastAsiaTheme="minorHAnsi"/>
                <w:bCs/>
                <w:color w:val="000000"/>
                <w:lang w:eastAsia="en-US"/>
              </w:rPr>
              <w:t>Статус участника / Тип диплома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История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Гракова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Варвара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  <w:tr w:rsidR="00D702ED" w:rsidRPr="002029C7" w:rsidTr="00E5317E">
        <w:trPr>
          <w:trHeight w:val="293"/>
        </w:trPr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3C6B87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История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029C7">
              <w:rPr>
                <w:rFonts w:eastAsiaTheme="minorHAnsi"/>
                <w:color w:val="000000"/>
                <w:lang w:eastAsia="en-US"/>
              </w:rPr>
              <w:t>Ремыга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Владимир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>Романова С.Н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2ED" w:rsidRPr="002029C7" w:rsidRDefault="00D702ED" w:rsidP="002029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2029C7">
              <w:rPr>
                <w:rFonts w:eastAsiaTheme="minorHAnsi"/>
                <w:color w:val="000000"/>
                <w:lang w:eastAsia="en-US"/>
              </w:rPr>
              <w:t xml:space="preserve">Участие </w:t>
            </w:r>
          </w:p>
        </w:tc>
      </w:tr>
    </w:tbl>
    <w:p w:rsidR="00BC6E8B" w:rsidRPr="002029C7" w:rsidRDefault="00BC6E8B" w:rsidP="002029C7">
      <w:pPr>
        <w:jc w:val="both"/>
        <w:rPr>
          <w:rFonts w:eastAsiaTheme="minorHAnsi"/>
          <w:b/>
          <w:lang w:eastAsia="en-US"/>
        </w:rPr>
      </w:pPr>
    </w:p>
    <w:p w:rsidR="001B3032" w:rsidRPr="002029C7" w:rsidRDefault="009E3A5F" w:rsidP="002029C7">
      <w:pPr>
        <w:jc w:val="both"/>
        <w:rPr>
          <w:rFonts w:eastAsiaTheme="minorHAnsi"/>
          <w:b/>
          <w:lang w:eastAsia="en-US"/>
        </w:rPr>
      </w:pPr>
      <w:r w:rsidRPr="002029C7">
        <w:rPr>
          <w:rFonts w:eastAsiaTheme="minorHAnsi"/>
          <w:b/>
          <w:lang w:eastAsia="en-US"/>
        </w:rPr>
        <w:t>Областная олимпиада школ</w:t>
      </w:r>
      <w:r w:rsidR="00FF0B1B" w:rsidRPr="002029C7">
        <w:rPr>
          <w:rFonts w:eastAsiaTheme="minorHAnsi"/>
          <w:b/>
          <w:lang w:eastAsia="en-US"/>
        </w:rPr>
        <w:t>ьников муниципальный этап в 2023-2024</w:t>
      </w:r>
      <w:r w:rsidRPr="002029C7">
        <w:rPr>
          <w:rFonts w:eastAsiaTheme="minorHAnsi"/>
          <w:b/>
          <w:lang w:eastAsia="en-US"/>
        </w:rPr>
        <w:t xml:space="preserve"> учебном году</w:t>
      </w:r>
    </w:p>
    <w:p w:rsidR="00C86987" w:rsidRPr="002029C7" w:rsidRDefault="00C86987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tbl>
      <w:tblPr>
        <w:tblStyle w:val="ae"/>
        <w:tblW w:w="9914" w:type="dxa"/>
        <w:tblLook w:val="04A0" w:firstRow="1" w:lastRow="0" w:firstColumn="1" w:lastColumn="0" w:noHBand="0" w:noVBand="1"/>
      </w:tblPr>
      <w:tblGrid>
        <w:gridCol w:w="923"/>
        <w:gridCol w:w="4019"/>
        <w:gridCol w:w="845"/>
        <w:gridCol w:w="4127"/>
      </w:tblGrid>
      <w:tr w:rsidR="00BC6E8B" w:rsidRPr="002029C7" w:rsidTr="00BC6E8B">
        <w:trPr>
          <w:trHeight w:val="908"/>
        </w:trPr>
        <w:tc>
          <w:tcPr>
            <w:tcW w:w="923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lastRenderedPageBreak/>
              <w:t>№</w:t>
            </w:r>
          </w:p>
        </w:tc>
        <w:tc>
          <w:tcPr>
            <w:tcW w:w="4019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 xml:space="preserve"> ФИО обучающегося</w:t>
            </w:r>
          </w:p>
          <w:p w:rsidR="00BC6E8B" w:rsidRPr="002029C7" w:rsidRDefault="00BC6E8B" w:rsidP="002029C7">
            <w:pPr>
              <w:spacing w:after="160" w:line="259" w:lineRule="auto"/>
              <w:jc w:val="both"/>
            </w:pPr>
          </w:p>
        </w:tc>
        <w:tc>
          <w:tcPr>
            <w:tcW w:w="845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Класс</w:t>
            </w:r>
          </w:p>
        </w:tc>
        <w:tc>
          <w:tcPr>
            <w:tcW w:w="4127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rPr>
                <w:b/>
                <w:bCs/>
                <w:color w:val="000000"/>
              </w:rPr>
              <w:t>Статус участника / Тип диплома.</w:t>
            </w:r>
          </w:p>
        </w:tc>
      </w:tr>
      <w:tr w:rsidR="00BC6E8B" w:rsidRPr="002029C7" w:rsidTr="00BC6E8B">
        <w:trPr>
          <w:trHeight w:val="566"/>
        </w:trPr>
        <w:tc>
          <w:tcPr>
            <w:tcW w:w="923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1</w:t>
            </w:r>
          </w:p>
        </w:tc>
        <w:tc>
          <w:tcPr>
            <w:tcW w:w="4019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Олейник</w:t>
            </w:r>
            <w:r w:rsidRPr="002029C7">
              <w:tab/>
              <w:t>Данила</w:t>
            </w:r>
            <w:r w:rsidRPr="002029C7">
              <w:tab/>
              <w:t xml:space="preserve"> </w:t>
            </w:r>
            <w:r w:rsidRPr="002029C7">
              <w:tab/>
            </w:r>
          </w:p>
        </w:tc>
        <w:tc>
          <w:tcPr>
            <w:tcW w:w="845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5</w:t>
            </w:r>
          </w:p>
        </w:tc>
        <w:tc>
          <w:tcPr>
            <w:tcW w:w="4127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Победитель  по истории</w:t>
            </w:r>
          </w:p>
        </w:tc>
      </w:tr>
      <w:tr w:rsidR="00BC6E8B" w:rsidRPr="002029C7" w:rsidTr="00BC6E8B">
        <w:trPr>
          <w:trHeight w:val="446"/>
        </w:trPr>
        <w:tc>
          <w:tcPr>
            <w:tcW w:w="923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2</w:t>
            </w:r>
          </w:p>
        </w:tc>
        <w:tc>
          <w:tcPr>
            <w:tcW w:w="4019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Сидорова Алина</w:t>
            </w:r>
          </w:p>
        </w:tc>
        <w:tc>
          <w:tcPr>
            <w:tcW w:w="845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6</w:t>
            </w:r>
          </w:p>
        </w:tc>
        <w:tc>
          <w:tcPr>
            <w:tcW w:w="4127" w:type="dxa"/>
          </w:tcPr>
          <w:p w:rsidR="00BC6E8B" w:rsidRPr="002029C7" w:rsidRDefault="00BC6E8B" w:rsidP="002029C7">
            <w:pPr>
              <w:spacing w:after="160" w:line="259" w:lineRule="auto"/>
              <w:jc w:val="both"/>
            </w:pPr>
            <w:r w:rsidRPr="002029C7">
              <w:t>Призер    по обществознанию.</w:t>
            </w:r>
          </w:p>
        </w:tc>
      </w:tr>
    </w:tbl>
    <w:p w:rsidR="00DE0BC9" w:rsidRPr="002029C7" w:rsidRDefault="00DE0BC9" w:rsidP="002029C7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BC6E8B" w:rsidRPr="002029C7" w:rsidRDefault="00BC6E8B" w:rsidP="002029C7">
      <w:pPr>
        <w:pStyle w:val="a4"/>
        <w:jc w:val="both"/>
        <w:rPr>
          <w:b/>
          <w:sz w:val="24"/>
          <w:szCs w:val="24"/>
        </w:rPr>
      </w:pPr>
    </w:p>
    <w:p w:rsidR="00805AC1" w:rsidRPr="002029C7" w:rsidRDefault="00445740" w:rsidP="002029C7">
      <w:pPr>
        <w:jc w:val="both"/>
        <w:rPr>
          <w:b/>
          <w:bCs/>
        </w:rPr>
      </w:pPr>
      <w:r>
        <w:rPr>
          <w:b/>
          <w:bCs/>
        </w:rPr>
        <w:t xml:space="preserve">2.5   </w:t>
      </w:r>
      <w:r w:rsidR="001C1B2B" w:rsidRPr="002029C7">
        <w:rPr>
          <w:b/>
          <w:bCs/>
        </w:rPr>
        <w:t>Качество воспитательной работы.</w:t>
      </w:r>
    </w:p>
    <w:p w:rsidR="001C1B2B" w:rsidRPr="002029C7" w:rsidRDefault="002029C7" w:rsidP="002029C7">
      <w:pPr>
        <w:tabs>
          <w:tab w:val="left" w:pos="851"/>
        </w:tabs>
        <w:jc w:val="both"/>
        <w:rPr>
          <w:color w:val="000000"/>
          <w:lang w:eastAsia="en-US"/>
        </w:rPr>
      </w:pPr>
      <w:r w:rsidRPr="002029C7">
        <w:rPr>
          <w:b/>
          <w:bCs/>
        </w:rPr>
        <w:tab/>
      </w:r>
      <w:r w:rsidR="001C1B2B" w:rsidRPr="002029C7">
        <w:rPr>
          <w:color w:val="000000"/>
          <w:lang w:eastAsia="en-US"/>
        </w:rPr>
        <w:t>Современный национальный</w:t>
      </w:r>
      <w:r w:rsidR="001C1B2B" w:rsidRPr="002029C7">
        <w:rPr>
          <w:b/>
          <w:color w:val="000000"/>
          <w:lang w:eastAsia="en-US"/>
        </w:rPr>
        <w:t xml:space="preserve"> </w:t>
      </w:r>
      <w:r w:rsidR="001C1B2B" w:rsidRPr="002029C7">
        <w:rPr>
          <w:color w:val="000000"/>
          <w:lang w:eastAsia="en-US"/>
        </w:rPr>
        <w:t>идеал личности,</w:t>
      </w:r>
      <w:r w:rsidR="001C1B2B" w:rsidRPr="002029C7">
        <w:rPr>
          <w:b/>
          <w:color w:val="000000"/>
          <w:lang w:eastAsia="en-US"/>
        </w:rPr>
        <w:t xml:space="preserve"> </w:t>
      </w:r>
      <w:r w:rsidR="001C1B2B" w:rsidRPr="002029C7">
        <w:rPr>
          <w:color w:val="000000"/>
          <w:lang w:eastAsia="en-US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  </w:t>
      </w:r>
    </w:p>
    <w:p w:rsidR="001C1B2B" w:rsidRPr="002029C7" w:rsidRDefault="001C1B2B" w:rsidP="002029C7">
      <w:pPr>
        <w:jc w:val="both"/>
      </w:pPr>
      <w:r w:rsidRPr="002029C7">
        <w:rPr>
          <w:rFonts w:eastAsia="SimSun"/>
          <w:iCs/>
          <w:color w:val="2E74B5"/>
          <w:spacing w:val="-7"/>
        </w:rPr>
        <w:t xml:space="preserve">             </w:t>
      </w:r>
      <w:r w:rsidRPr="002029C7">
        <w:t xml:space="preserve">В соответствии с программой развития МБОУ Болдыревская СОШ в 2023-2024 учебном году осуществлялась целенаправленная работа по реализации задач конкретного этапа жизнедеятельности школы. </w:t>
      </w:r>
      <w:r w:rsidRPr="002029C7">
        <w:rPr>
          <w:bdr w:val="none" w:sz="0" w:space="0" w:color="auto" w:frame="1"/>
        </w:rPr>
        <w:t xml:space="preserve">Современной школе приходится заниматься многими вопросами, от которых зависит решение разнообразных проблем. Главным вопросом является построение целостного образовательного процесса, необходимой составной частью которого является – воспитание. </w:t>
      </w:r>
      <w:r w:rsidRPr="002029C7">
        <w:t xml:space="preserve">Усилия </w:t>
      </w:r>
      <w:r w:rsidR="002029C7" w:rsidRPr="002029C7">
        <w:t>администрации и</w:t>
      </w:r>
      <w:r w:rsidRPr="002029C7">
        <w:t xml:space="preserve"> педагогического коллектива школы были направлены на создание условий для развития нравственной, гармоничной, физически здоровой личности, способной к творчеств</w:t>
      </w:r>
      <w:r w:rsidR="002029C7">
        <w:t>у и самоопределению.  </w:t>
      </w:r>
      <w:r w:rsidRPr="002029C7">
        <w:rPr>
          <w:b/>
          <w:bCs/>
        </w:rPr>
        <w:t>Цель Программы</w:t>
      </w:r>
    </w:p>
    <w:p w:rsidR="001C1B2B" w:rsidRPr="002029C7" w:rsidRDefault="001C1B2B" w:rsidP="002029C7">
      <w:pPr>
        <w:pStyle w:val="af2"/>
        <w:ind w:right="-1"/>
        <w:jc w:val="both"/>
        <w:rPr>
          <w:lang w:eastAsia="en-US"/>
        </w:rPr>
      </w:pPr>
      <w:r w:rsidRPr="002029C7">
        <w:rPr>
          <w:color w:val="000000"/>
          <w:lang w:eastAsia="en-US"/>
        </w:rPr>
        <w:t xml:space="preserve">      Общей </w:t>
      </w:r>
      <w:r w:rsidRPr="002029C7">
        <w:rPr>
          <w:b/>
          <w:color w:val="000000"/>
          <w:lang w:eastAsia="en-US"/>
        </w:rPr>
        <w:t>целью</w:t>
      </w:r>
      <w:r w:rsidRPr="002029C7">
        <w:rPr>
          <w:color w:val="000000"/>
          <w:lang w:eastAsia="en-US"/>
        </w:rPr>
        <w:t xml:space="preserve"> </w:t>
      </w:r>
      <w:r w:rsidRPr="002029C7">
        <w:rPr>
          <w:b/>
          <w:color w:val="000000"/>
          <w:lang w:eastAsia="en-US"/>
        </w:rPr>
        <w:t>воспитания</w:t>
      </w:r>
      <w:r w:rsidRPr="002029C7">
        <w:rPr>
          <w:color w:val="000000"/>
          <w:lang w:eastAsia="en-US"/>
        </w:rPr>
        <w:t xml:space="preserve"> в МБОУ Болдыревская СОШ является </w:t>
      </w:r>
      <w:r w:rsidRPr="002029C7">
        <w:rPr>
          <w:lang w:eastAsia="en-US"/>
        </w:rPr>
        <w:t>развитие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личности,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создание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условий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для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самоопределения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социализации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на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основе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социокультурных,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духовно-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нравственных ценностей и принятых в российском обществе правил и норм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поведения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интересах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человека,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семьи,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общества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государства,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формирование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у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обучающихся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чувства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патриотизма,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гражданственности,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уважения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памяти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защитников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Отечества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подвигам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Героев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Отечества,</w:t>
      </w:r>
      <w:r w:rsidRPr="002029C7">
        <w:rPr>
          <w:spacing w:val="-67"/>
          <w:lang w:eastAsia="en-US"/>
        </w:rPr>
        <w:t xml:space="preserve"> </w:t>
      </w:r>
      <w:r w:rsidRPr="002029C7">
        <w:rPr>
          <w:lang w:eastAsia="en-US"/>
        </w:rPr>
        <w:t>закону и правопорядку, человеку труда и старшему поколению, взаимного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уважения,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бережного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отношения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культурному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наследию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традициям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многонационального народа Российской Федерации, природе и окружающей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среде.</w:t>
      </w:r>
    </w:p>
    <w:p w:rsidR="001C1B2B" w:rsidRPr="002029C7" w:rsidRDefault="001C1B2B" w:rsidP="002029C7">
      <w:pPr>
        <w:autoSpaceDE w:val="0"/>
        <w:autoSpaceDN w:val="0"/>
        <w:adjustRightInd w:val="0"/>
        <w:jc w:val="both"/>
        <w:rPr>
          <w:b/>
          <w:bCs/>
        </w:rPr>
      </w:pPr>
      <w:r w:rsidRPr="002029C7">
        <w:rPr>
          <w:b/>
          <w:bCs/>
        </w:rPr>
        <w:t>Задачи Программы</w:t>
      </w:r>
    </w:p>
    <w:p w:rsidR="001C1B2B" w:rsidRPr="002029C7" w:rsidRDefault="001C1B2B" w:rsidP="002029C7">
      <w:pPr>
        <w:widowControl w:val="0"/>
        <w:autoSpaceDE w:val="0"/>
        <w:autoSpaceDN w:val="0"/>
        <w:jc w:val="both"/>
        <w:rPr>
          <w:spacing w:val="1"/>
          <w:lang w:eastAsia="en-US"/>
        </w:rPr>
      </w:pPr>
      <w:r w:rsidRPr="002029C7">
        <w:rPr>
          <w:lang w:eastAsia="en-US"/>
        </w:rPr>
        <w:t xml:space="preserve"> - усвоение ими</w:t>
      </w:r>
      <w:r w:rsidRPr="002029C7">
        <w:rPr>
          <w:spacing w:val="-67"/>
          <w:lang w:eastAsia="en-US"/>
        </w:rPr>
        <w:t xml:space="preserve"> </w:t>
      </w:r>
      <w:r w:rsidRPr="002029C7">
        <w:rPr>
          <w:lang w:eastAsia="en-US"/>
        </w:rPr>
        <w:t>знаний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норм,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духовно-нравственных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ценностей,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традиций,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которые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выработало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российское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общество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(социально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значимых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знаний);</w:t>
      </w:r>
      <w:r w:rsidRPr="002029C7">
        <w:rPr>
          <w:spacing w:val="1"/>
          <w:lang w:eastAsia="en-US"/>
        </w:rPr>
        <w:t xml:space="preserve"> </w:t>
      </w:r>
    </w:p>
    <w:p w:rsidR="001C1B2B" w:rsidRPr="002029C7" w:rsidRDefault="001C1B2B" w:rsidP="002029C7">
      <w:pPr>
        <w:widowControl w:val="0"/>
        <w:autoSpaceDE w:val="0"/>
        <w:autoSpaceDN w:val="0"/>
        <w:jc w:val="both"/>
        <w:rPr>
          <w:lang w:eastAsia="en-US"/>
        </w:rPr>
      </w:pPr>
      <w:r w:rsidRPr="002029C7">
        <w:rPr>
          <w:spacing w:val="1"/>
          <w:lang w:eastAsia="en-US"/>
        </w:rPr>
        <w:t xml:space="preserve">- </w:t>
      </w:r>
      <w:r w:rsidRPr="002029C7">
        <w:rPr>
          <w:lang w:eastAsia="en-US"/>
        </w:rPr>
        <w:t>формирование и развитие личностных отношений к этим нормам, ценностям,</w:t>
      </w:r>
      <w:r w:rsidRPr="002029C7">
        <w:rPr>
          <w:spacing w:val="-67"/>
          <w:lang w:eastAsia="en-US"/>
        </w:rPr>
        <w:t xml:space="preserve"> </w:t>
      </w:r>
      <w:r w:rsidRPr="002029C7">
        <w:rPr>
          <w:lang w:eastAsia="en-US"/>
        </w:rPr>
        <w:t xml:space="preserve">традициям (их освоение, принятие); </w:t>
      </w:r>
    </w:p>
    <w:p w:rsidR="001C1B2B" w:rsidRPr="002029C7" w:rsidRDefault="001C1B2B" w:rsidP="002029C7">
      <w:pPr>
        <w:widowControl w:val="0"/>
        <w:autoSpaceDE w:val="0"/>
        <w:autoSpaceDN w:val="0"/>
        <w:jc w:val="both"/>
        <w:rPr>
          <w:spacing w:val="1"/>
          <w:lang w:eastAsia="en-US"/>
        </w:rPr>
      </w:pPr>
      <w:r w:rsidRPr="002029C7">
        <w:rPr>
          <w:lang w:eastAsia="en-US"/>
        </w:rPr>
        <w:t>- приобретение соответствующего этим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нормам,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ценностям,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традициям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социокультурного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опыта</w:t>
      </w:r>
      <w:r w:rsidRPr="002029C7">
        <w:rPr>
          <w:spacing w:val="71"/>
          <w:lang w:eastAsia="en-US"/>
        </w:rPr>
        <w:t xml:space="preserve"> </w:t>
      </w:r>
      <w:r w:rsidRPr="002029C7">
        <w:rPr>
          <w:lang w:eastAsia="en-US"/>
        </w:rPr>
        <w:t>поведения,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общения,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межличностных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социальных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отношений,</w:t>
      </w:r>
      <w:r w:rsidRPr="002029C7">
        <w:rPr>
          <w:spacing w:val="71"/>
          <w:lang w:eastAsia="en-US"/>
        </w:rPr>
        <w:t xml:space="preserve"> </w:t>
      </w:r>
      <w:r w:rsidRPr="002029C7">
        <w:rPr>
          <w:lang w:eastAsia="en-US"/>
        </w:rPr>
        <w:t>применения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полученных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знаний;</w:t>
      </w:r>
      <w:r w:rsidRPr="002029C7">
        <w:rPr>
          <w:spacing w:val="1"/>
          <w:lang w:eastAsia="en-US"/>
        </w:rPr>
        <w:t xml:space="preserve"> </w:t>
      </w:r>
    </w:p>
    <w:p w:rsidR="001C1B2B" w:rsidRPr="002029C7" w:rsidRDefault="001C1B2B" w:rsidP="002029C7">
      <w:pPr>
        <w:widowControl w:val="0"/>
        <w:autoSpaceDE w:val="0"/>
        <w:autoSpaceDN w:val="0"/>
        <w:jc w:val="both"/>
        <w:rPr>
          <w:lang w:eastAsia="en-US"/>
        </w:rPr>
      </w:pPr>
      <w:r w:rsidRPr="002029C7">
        <w:rPr>
          <w:spacing w:val="1"/>
          <w:lang w:eastAsia="en-US"/>
        </w:rPr>
        <w:t xml:space="preserve">- </w:t>
      </w:r>
      <w:r w:rsidRPr="002029C7">
        <w:rPr>
          <w:lang w:eastAsia="en-US"/>
        </w:rPr>
        <w:t>достижение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личностных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результатов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освоения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общеобразовательных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программ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соответствии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ФГОС.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Личностные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результаты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освоения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обучающимися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общеобразовательных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программ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включают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осознание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российской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гражданской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идентичности,</w:t>
      </w:r>
      <w:r w:rsidRPr="002029C7">
        <w:rPr>
          <w:spacing w:val="-67"/>
          <w:lang w:eastAsia="en-US"/>
        </w:rPr>
        <w:t xml:space="preserve"> </w:t>
      </w:r>
      <w:proofErr w:type="spellStart"/>
      <w:r w:rsidRPr="002029C7">
        <w:rPr>
          <w:lang w:eastAsia="en-US"/>
        </w:rPr>
        <w:t>сформированность</w:t>
      </w:r>
      <w:proofErr w:type="spellEnd"/>
      <w:r w:rsidRPr="002029C7">
        <w:rPr>
          <w:lang w:eastAsia="en-US"/>
        </w:rPr>
        <w:t xml:space="preserve"> ценностей самостоятельности и инициативы, готовность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обучающихся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саморазвитию,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самостоятельности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личностному</w:t>
      </w:r>
      <w:r w:rsidRPr="002029C7">
        <w:rPr>
          <w:spacing w:val="-67"/>
          <w:lang w:eastAsia="en-US"/>
        </w:rPr>
        <w:t xml:space="preserve"> </w:t>
      </w:r>
      <w:r w:rsidRPr="002029C7">
        <w:rPr>
          <w:lang w:eastAsia="en-US"/>
        </w:rPr>
        <w:t>самоопределению,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наличие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мотивации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целенаправленной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социально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значимой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деятельности,</w:t>
      </w:r>
      <w:r w:rsidRPr="002029C7">
        <w:rPr>
          <w:spacing w:val="1"/>
          <w:lang w:eastAsia="en-US"/>
        </w:rPr>
        <w:t xml:space="preserve"> </w:t>
      </w:r>
      <w:proofErr w:type="spellStart"/>
      <w:r w:rsidRPr="002029C7">
        <w:rPr>
          <w:lang w:eastAsia="en-US"/>
        </w:rPr>
        <w:t>сформированность</w:t>
      </w:r>
      <w:proofErr w:type="spellEnd"/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внутренней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позиции</w:t>
      </w:r>
      <w:r w:rsidRPr="002029C7">
        <w:rPr>
          <w:spacing w:val="70"/>
          <w:lang w:eastAsia="en-US"/>
        </w:rPr>
        <w:t xml:space="preserve"> </w:t>
      </w:r>
      <w:r w:rsidRPr="002029C7">
        <w:rPr>
          <w:lang w:eastAsia="en-US"/>
        </w:rPr>
        <w:t>личности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как</w:t>
      </w:r>
      <w:r w:rsidRPr="002029C7">
        <w:rPr>
          <w:spacing w:val="24"/>
          <w:lang w:eastAsia="en-US"/>
        </w:rPr>
        <w:t xml:space="preserve"> </w:t>
      </w:r>
      <w:r w:rsidRPr="002029C7">
        <w:rPr>
          <w:lang w:eastAsia="en-US"/>
        </w:rPr>
        <w:t>особого</w:t>
      </w:r>
      <w:r w:rsidRPr="002029C7">
        <w:rPr>
          <w:spacing w:val="25"/>
          <w:lang w:eastAsia="en-US"/>
        </w:rPr>
        <w:t xml:space="preserve"> </w:t>
      </w:r>
      <w:r w:rsidRPr="002029C7">
        <w:rPr>
          <w:lang w:eastAsia="en-US"/>
        </w:rPr>
        <w:t>ценностного</w:t>
      </w:r>
      <w:r w:rsidRPr="002029C7">
        <w:rPr>
          <w:spacing w:val="25"/>
          <w:lang w:eastAsia="en-US"/>
        </w:rPr>
        <w:t xml:space="preserve"> </w:t>
      </w:r>
      <w:r w:rsidRPr="002029C7">
        <w:rPr>
          <w:lang w:eastAsia="en-US"/>
        </w:rPr>
        <w:t>отношения</w:t>
      </w:r>
      <w:r w:rsidRPr="002029C7">
        <w:rPr>
          <w:spacing w:val="26"/>
          <w:lang w:eastAsia="en-US"/>
        </w:rPr>
        <w:t xml:space="preserve"> </w:t>
      </w:r>
      <w:r w:rsidRPr="002029C7">
        <w:rPr>
          <w:lang w:eastAsia="en-US"/>
        </w:rPr>
        <w:t>к</w:t>
      </w:r>
      <w:r w:rsidRPr="002029C7">
        <w:rPr>
          <w:spacing w:val="29"/>
          <w:lang w:eastAsia="en-US"/>
        </w:rPr>
        <w:t xml:space="preserve"> </w:t>
      </w:r>
      <w:r w:rsidRPr="002029C7">
        <w:rPr>
          <w:lang w:eastAsia="en-US"/>
        </w:rPr>
        <w:t>себе,</w:t>
      </w:r>
      <w:r w:rsidRPr="002029C7">
        <w:rPr>
          <w:spacing w:val="28"/>
          <w:lang w:eastAsia="en-US"/>
        </w:rPr>
        <w:t xml:space="preserve"> </w:t>
      </w:r>
      <w:r w:rsidRPr="002029C7">
        <w:rPr>
          <w:lang w:eastAsia="en-US"/>
        </w:rPr>
        <w:t>окружающим</w:t>
      </w:r>
      <w:r w:rsidRPr="002029C7">
        <w:rPr>
          <w:spacing w:val="26"/>
          <w:lang w:eastAsia="en-US"/>
        </w:rPr>
        <w:t xml:space="preserve"> </w:t>
      </w:r>
      <w:r w:rsidRPr="002029C7">
        <w:rPr>
          <w:lang w:eastAsia="en-US"/>
        </w:rPr>
        <w:t>людям</w:t>
      </w:r>
      <w:r w:rsidRPr="002029C7">
        <w:rPr>
          <w:spacing w:val="26"/>
          <w:lang w:eastAsia="en-US"/>
        </w:rPr>
        <w:t xml:space="preserve"> </w:t>
      </w:r>
      <w:r w:rsidRPr="002029C7">
        <w:rPr>
          <w:lang w:eastAsia="en-US"/>
        </w:rPr>
        <w:t>и</w:t>
      </w:r>
      <w:r w:rsidRPr="002029C7">
        <w:rPr>
          <w:spacing w:val="25"/>
          <w:lang w:eastAsia="en-US"/>
        </w:rPr>
        <w:t xml:space="preserve"> </w:t>
      </w:r>
      <w:r w:rsidRPr="002029C7">
        <w:rPr>
          <w:lang w:eastAsia="en-US"/>
        </w:rPr>
        <w:t>жизни</w:t>
      </w:r>
      <w:r w:rsidRPr="002029C7">
        <w:rPr>
          <w:spacing w:val="30"/>
          <w:lang w:eastAsia="en-US"/>
        </w:rPr>
        <w:t xml:space="preserve"> </w:t>
      </w:r>
      <w:r w:rsidRPr="002029C7">
        <w:rPr>
          <w:lang w:eastAsia="en-US"/>
        </w:rPr>
        <w:t>в целом.</w:t>
      </w:r>
    </w:p>
    <w:p w:rsidR="001C1B2B" w:rsidRPr="002029C7" w:rsidRDefault="001C1B2B" w:rsidP="002029C7">
      <w:pPr>
        <w:autoSpaceDE w:val="0"/>
        <w:autoSpaceDN w:val="0"/>
        <w:adjustRightInd w:val="0"/>
        <w:jc w:val="both"/>
      </w:pPr>
    </w:p>
    <w:p w:rsidR="001C1B2B" w:rsidRPr="002029C7" w:rsidRDefault="001C1B2B" w:rsidP="002029C7">
      <w:pPr>
        <w:autoSpaceDE w:val="0"/>
        <w:autoSpaceDN w:val="0"/>
        <w:adjustRightInd w:val="0"/>
        <w:jc w:val="both"/>
        <w:rPr>
          <w:b/>
          <w:bCs/>
        </w:rPr>
      </w:pPr>
      <w:r w:rsidRPr="002029C7">
        <w:rPr>
          <w:b/>
          <w:bCs/>
        </w:rPr>
        <w:t>Целевые группы Программы</w:t>
      </w:r>
    </w:p>
    <w:p w:rsidR="001C1B2B" w:rsidRPr="002029C7" w:rsidRDefault="001C1B2B" w:rsidP="002029C7">
      <w:pPr>
        <w:jc w:val="both"/>
        <w:rPr>
          <w:color w:val="000000"/>
        </w:rPr>
      </w:pPr>
    </w:p>
    <w:p w:rsidR="001C1B2B" w:rsidRPr="002029C7" w:rsidRDefault="001C1B2B" w:rsidP="002029C7">
      <w:pPr>
        <w:autoSpaceDE w:val="0"/>
        <w:autoSpaceDN w:val="0"/>
        <w:adjustRightInd w:val="0"/>
        <w:jc w:val="both"/>
      </w:pPr>
      <w:r w:rsidRPr="002029C7">
        <w:t xml:space="preserve">          Приоритетными целевыми группами реализации Программы являются учащиеся, педагоги, представители социальной сферы, представители общественных объединений, родители и члены семьи.</w:t>
      </w:r>
    </w:p>
    <w:p w:rsidR="001C1B2B" w:rsidRPr="002029C7" w:rsidRDefault="001C1B2B" w:rsidP="002029C7">
      <w:pPr>
        <w:widowControl w:val="0"/>
        <w:autoSpaceDE w:val="0"/>
        <w:autoSpaceDN w:val="0"/>
        <w:ind w:right="-1"/>
        <w:jc w:val="both"/>
        <w:rPr>
          <w:lang w:eastAsia="en-US"/>
        </w:rPr>
      </w:pPr>
      <w:r w:rsidRPr="002029C7">
        <w:rPr>
          <w:lang w:eastAsia="en-US"/>
        </w:rPr>
        <w:t xml:space="preserve">          Численность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обучающихся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школе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составляет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70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человек,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численность педагогического коллектива более 10 человек. Обучение ведется</w:t>
      </w:r>
      <w:r w:rsidRPr="002029C7">
        <w:rPr>
          <w:spacing w:val="-67"/>
          <w:lang w:eastAsia="en-US"/>
        </w:rPr>
        <w:t xml:space="preserve"> </w:t>
      </w:r>
      <w:r w:rsidRPr="002029C7">
        <w:rPr>
          <w:lang w:eastAsia="en-US"/>
        </w:rPr>
        <w:t>с 1 по 11 класс по трем уровням образования: начальное общее образование,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основное общее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образование,</w:t>
      </w:r>
      <w:r w:rsidRPr="002029C7">
        <w:rPr>
          <w:spacing w:val="3"/>
          <w:lang w:eastAsia="en-US"/>
        </w:rPr>
        <w:t xml:space="preserve"> </w:t>
      </w:r>
      <w:r w:rsidRPr="002029C7">
        <w:rPr>
          <w:lang w:eastAsia="en-US"/>
        </w:rPr>
        <w:t>среднее общее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образование.</w:t>
      </w:r>
    </w:p>
    <w:p w:rsidR="001C1B2B" w:rsidRPr="002029C7" w:rsidRDefault="001C1B2B" w:rsidP="002029C7">
      <w:pPr>
        <w:widowControl w:val="0"/>
        <w:autoSpaceDE w:val="0"/>
        <w:autoSpaceDN w:val="0"/>
        <w:spacing w:before="1"/>
        <w:ind w:right="-1"/>
        <w:jc w:val="both"/>
        <w:rPr>
          <w:lang w:eastAsia="en-US"/>
        </w:rPr>
      </w:pPr>
      <w:r w:rsidRPr="002029C7">
        <w:rPr>
          <w:lang w:eastAsia="en-US"/>
        </w:rPr>
        <w:t xml:space="preserve">          Воспитание в школе – это процесс формирования личности ребенка, 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котором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непосредственно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участвуют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педагоги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школы,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школьники,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их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родители и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социум.</w:t>
      </w:r>
    </w:p>
    <w:p w:rsidR="001C1B2B" w:rsidRPr="002029C7" w:rsidRDefault="001C1B2B" w:rsidP="002029C7">
      <w:pPr>
        <w:widowControl w:val="0"/>
        <w:autoSpaceDE w:val="0"/>
        <w:autoSpaceDN w:val="0"/>
        <w:spacing w:before="1"/>
        <w:ind w:right="-1"/>
        <w:jc w:val="both"/>
        <w:rPr>
          <w:lang w:eastAsia="en-US"/>
        </w:rPr>
      </w:pPr>
    </w:p>
    <w:p w:rsidR="001C1B2B" w:rsidRPr="002029C7" w:rsidRDefault="001C1B2B" w:rsidP="002029C7">
      <w:pPr>
        <w:ind w:left="142"/>
        <w:jc w:val="both"/>
      </w:pPr>
      <w:r w:rsidRPr="002029C7">
        <w:t>Перед педагогами школы в 2023 -2024 учебном году стояли следующие задачи воспитательной работы:</w:t>
      </w:r>
    </w:p>
    <w:p w:rsidR="001C1B2B" w:rsidRPr="002029C7" w:rsidRDefault="001C1B2B" w:rsidP="002029C7">
      <w:pPr>
        <w:ind w:firstLine="720"/>
        <w:jc w:val="both"/>
      </w:pPr>
      <w:r w:rsidRPr="002029C7">
        <w:t>- Активизировать работу по участию детей в конкурсах, фестивалях, смотрах разного уровня.</w:t>
      </w:r>
    </w:p>
    <w:p w:rsidR="001C1B2B" w:rsidRPr="002029C7" w:rsidRDefault="001C1B2B" w:rsidP="002029C7">
      <w:pPr>
        <w:ind w:firstLine="720"/>
        <w:jc w:val="both"/>
      </w:pPr>
      <w:r w:rsidRPr="002029C7">
        <w:t xml:space="preserve">- </w:t>
      </w:r>
      <w:r w:rsidR="002029C7" w:rsidRPr="002029C7">
        <w:t>Усилить роли</w:t>
      </w:r>
      <w:r w:rsidRPr="002029C7">
        <w:t xml:space="preserve"> семьи в воспитании детей и привлечение родителей к организации учебно-воспитательного процесса;</w:t>
      </w:r>
    </w:p>
    <w:p w:rsidR="001C1B2B" w:rsidRPr="002029C7" w:rsidRDefault="001C1B2B" w:rsidP="002029C7">
      <w:pPr>
        <w:ind w:firstLine="720"/>
        <w:jc w:val="both"/>
      </w:pPr>
      <w:r w:rsidRPr="002029C7">
        <w:t xml:space="preserve">- </w:t>
      </w:r>
      <w:r w:rsidR="002029C7" w:rsidRPr="002029C7">
        <w:t>Создать условия</w:t>
      </w:r>
      <w:r w:rsidRPr="002029C7">
        <w:t xml:space="preserve"> для самореализации личности каждого учащегося;</w:t>
      </w:r>
    </w:p>
    <w:p w:rsidR="001C1B2B" w:rsidRPr="002029C7" w:rsidRDefault="001C1B2B" w:rsidP="002029C7">
      <w:pPr>
        <w:ind w:firstLine="720"/>
        <w:jc w:val="both"/>
      </w:pPr>
      <w:r w:rsidRPr="002029C7">
        <w:t>-Усилить работу по воспитанию гражданственности, патриотизма, духовности; формированию у детей нравственной и правовой культуры.</w:t>
      </w:r>
    </w:p>
    <w:p w:rsidR="001C1B2B" w:rsidRPr="002029C7" w:rsidRDefault="001C1B2B" w:rsidP="002029C7">
      <w:pPr>
        <w:ind w:left="142"/>
        <w:jc w:val="both"/>
      </w:pPr>
    </w:p>
    <w:p w:rsidR="001C1B2B" w:rsidRPr="002029C7" w:rsidRDefault="001C1B2B" w:rsidP="002029C7">
      <w:pPr>
        <w:ind w:left="174"/>
        <w:jc w:val="both"/>
      </w:pPr>
      <w:r w:rsidRPr="002029C7">
        <w:t>Исходя из целей и задач воспитательной работы, были определены приоритетные направления воспитательной деятельности школы</w:t>
      </w:r>
      <w:r w:rsidR="002029C7">
        <w:t>:</w:t>
      </w:r>
    </w:p>
    <w:p w:rsidR="001C1B2B" w:rsidRPr="002029C7" w:rsidRDefault="001C1B2B" w:rsidP="003C6B87">
      <w:pPr>
        <w:pStyle w:val="ab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b/>
          <w:color w:val="000000"/>
          <w:sz w:val="24"/>
          <w:szCs w:val="24"/>
        </w:rPr>
        <w:t>Урочная деятельность</w:t>
      </w:r>
    </w:p>
    <w:p w:rsidR="001C1B2B" w:rsidRPr="002029C7" w:rsidRDefault="001C1B2B" w:rsidP="002029C7">
      <w:pPr>
        <w:pStyle w:val="ab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Это направление,</w:t>
      </w:r>
      <w:r w:rsidRPr="002029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29C7">
        <w:rPr>
          <w:rFonts w:ascii="Times New Roman" w:hAnsi="Times New Roman"/>
          <w:color w:val="000000"/>
          <w:sz w:val="24"/>
          <w:szCs w:val="24"/>
        </w:rPr>
        <w:t>которое предполагает</w:t>
      </w:r>
      <w:r w:rsidRPr="002029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реализацию школьными педагогами воспитательного потенциала на уроках литературы, истории, географии, ОБЖ, и включает в себя</w:t>
      </w:r>
      <w:r w:rsidRPr="002029C7">
        <w:rPr>
          <w:rFonts w:ascii="Times New Roman" w:hAnsi="Times New Roman"/>
          <w:color w:val="000000"/>
          <w:sz w:val="24"/>
          <w:szCs w:val="24"/>
        </w:rPr>
        <w:t xml:space="preserve"> интеллектуальное воспитание, нравственное и духовное воспитание; гражданско-патриотическое, правовое воспитание и культуру безопасности;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</w:rPr>
        <w:t>здоровьесберегающее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</w:rPr>
        <w:t xml:space="preserve"> воспитание. За 2023-2024 год учащиеся стали участниками следующих мероп</w:t>
      </w:r>
      <w:r w:rsidR="002029C7">
        <w:rPr>
          <w:rFonts w:ascii="Times New Roman" w:hAnsi="Times New Roman"/>
          <w:color w:val="000000"/>
          <w:sz w:val="24"/>
          <w:szCs w:val="24"/>
        </w:rPr>
        <w:t>риятий в рамках учебных уроков:</w:t>
      </w:r>
    </w:p>
    <w:tbl>
      <w:tblPr>
        <w:tblStyle w:val="ae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2410"/>
        <w:gridCol w:w="1984"/>
      </w:tblGrid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Мероприятие, кол-во участников, результат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Уровень: муниципальный, региональный, 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Учитель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Акция «Читаем на родном», посвященная Дню родного языка/ 1/участие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Л.А.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Открытая филологическая олимпиада для школьников «Секреты словесности», 2 призера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Л.А.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21 международная олимпиада «</w:t>
            </w:r>
            <w:proofErr w:type="spellStart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Знанио</w:t>
            </w:r>
            <w:proofErr w:type="spellEnd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», 10 призеров, 3 победителя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Л.А.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«Живая классика»/2/участие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Л.А.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олимпиада по Русской литературе, призеров 8, победителей 4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Воеводина Л.А.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этнографический диктант, 24 участника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Романова С.Н.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Конкурс детских работ  казачьей направленности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Романова С.Н.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по финансовой грамотности и предпринимательству/6 призеров/15 участников/3 победителя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Романова С.Н.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1-4 класс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конкурс «Взгляд из космоса», 2 призера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Власова Е.С.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1-4 класс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конкурс «Просторы космоса», 3 призера, 1победитель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Власова Е.С.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1-4 класс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конкурс «</w:t>
            </w:r>
            <w:proofErr w:type="spellStart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Гоголятник</w:t>
            </w:r>
            <w:proofErr w:type="spellEnd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», 1 победитель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Власова Е.С.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 1-4 класс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Детский фотоконкурс «Птицы на кормушках», 1 участник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Власова Е.С.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в нетрадиционных техниках рисования «Весенняя фантазия», 1 победитель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Власова Е.С.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Онлайн-проект «Урок цифры» , 49 участников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Борисова О.В.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смотре-конкурсе «Зарница 2.0», 10 (6-10 лет)участников, 10 победителей (11-13 лет), участие 10 (11 -13 лет)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Чеботова</w:t>
            </w:r>
            <w:proofErr w:type="spellEnd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Ю.Н.</w:t>
            </w:r>
          </w:p>
        </w:tc>
      </w:tr>
      <w:tr w:rsidR="001C1B2B" w:rsidRPr="002029C7" w:rsidTr="000F1C61">
        <w:tc>
          <w:tcPr>
            <w:tcW w:w="2411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827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Сдача нормативов ГТО, 3 золотых значка,  2 </w:t>
            </w:r>
            <w:r w:rsidR="000F1C61"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серебренных</w:t>
            </w:r>
            <w:r w:rsidR="000F1C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>Чеботова</w:t>
            </w:r>
            <w:proofErr w:type="spellEnd"/>
            <w:r w:rsidRPr="002029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Ю.Н.</w:t>
            </w:r>
          </w:p>
        </w:tc>
      </w:tr>
    </w:tbl>
    <w:p w:rsidR="001C1B2B" w:rsidRPr="008D1B5B" w:rsidRDefault="001C1B2B" w:rsidP="008D1B5B">
      <w:pPr>
        <w:jc w:val="both"/>
        <w:rPr>
          <w:color w:val="000000"/>
        </w:rPr>
      </w:pPr>
      <w:r w:rsidRPr="008D1B5B">
        <w:rPr>
          <w:b/>
          <w:color w:val="000000"/>
        </w:rPr>
        <w:t>Внеурочная</w:t>
      </w:r>
      <w:r w:rsidRPr="008D1B5B">
        <w:rPr>
          <w:color w:val="000000"/>
        </w:rPr>
        <w:t xml:space="preserve"> </w:t>
      </w:r>
      <w:r w:rsidRPr="008D1B5B">
        <w:rPr>
          <w:b/>
          <w:color w:val="000000"/>
        </w:rPr>
        <w:t>деятельность</w:t>
      </w:r>
    </w:p>
    <w:p w:rsidR="001C1B2B" w:rsidRPr="000F1C61" w:rsidRDefault="001C1B2B" w:rsidP="000F1C61">
      <w:pPr>
        <w:jc w:val="both"/>
        <w:rPr>
          <w:color w:val="000000"/>
        </w:rPr>
      </w:pPr>
      <w:r w:rsidRPr="002029C7">
        <w:rPr>
          <w:color w:val="000000"/>
        </w:rPr>
        <w:t>В рамках внеурочной деятельности в школе проводились</w:t>
      </w:r>
      <w:r w:rsidR="000F1C61">
        <w:rPr>
          <w:color w:val="000000"/>
        </w:rPr>
        <w:t xml:space="preserve"> следующие курсы:</w:t>
      </w: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eastAsia="x-none"/>
        </w:rPr>
      </w:pPr>
      <w:r w:rsidRPr="002029C7">
        <w:rPr>
          <w:b/>
          <w:bCs/>
          <w:lang w:eastAsia="x-none"/>
        </w:rPr>
        <w:t>Курсы внеурочной деятельности</w:t>
      </w:r>
    </w:p>
    <w:tbl>
      <w:tblPr>
        <w:tblW w:w="1078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0"/>
        <w:gridCol w:w="3891"/>
      </w:tblGrid>
      <w:tr w:rsidR="001C1B2B" w:rsidRPr="002029C7" w:rsidTr="008D1B5B">
        <w:trPr>
          <w:trHeight w:val="625"/>
        </w:trPr>
        <w:tc>
          <w:tcPr>
            <w:tcW w:w="689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48"/>
              <w:ind w:left="122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Направление</w:t>
            </w:r>
            <w:proofErr w:type="spellEnd"/>
            <w:r w:rsidRPr="002029C7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внеурочной</w:t>
            </w:r>
            <w:proofErr w:type="spellEnd"/>
            <w:r w:rsidRPr="002029C7">
              <w:rPr>
                <w:spacing w:val="-4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3891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48"/>
              <w:ind w:left="444" w:right="4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Название</w:t>
            </w:r>
            <w:proofErr w:type="spellEnd"/>
            <w:r w:rsidRPr="002029C7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программы</w:t>
            </w:r>
            <w:proofErr w:type="spellEnd"/>
          </w:p>
        </w:tc>
      </w:tr>
      <w:tr w:rsidR="001C1B2B" w:rsidRPr="002029C7" w:rsidTr="008D1B5B">
        <w:trPr>
          <w:trHeight w:val="388"/>
        </w:trPr>
        <w:tc>
          <w:tcPr>
            <w:tcW w:w="689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3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Спортивно-оздоровительное</w:t>
            </w:r>
            <w:proofErr w:type="spellEnd"/>
          </w:p>
        </w:tc>
        <w:tc>
          <w:tcPr>
            <w:tcW w:w="3891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Подвижные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игры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</w:p>
        </w:tc>
      </w:tr>
      <w:tr w:rsidR="001C1B2B" w:rsidRPr="002029C7" w:rsidTr="008D1B5B">
        <w:trPr>
          <w:trHeight w:val="407"/>
        </w:trPr>
        <w:tc>
          <w:tcPr>
            <w:tcW w:w="689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3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Духовно-нравственное</w:t>
            </w:r>
            <w:proofErr w:type="spellEnd"/>
          </w:p>
        </w:tc>
        <w:tc>
          <w:tcPr>
            <w:tcW w:w="3891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«Разговоры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о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важном»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"Мое Оренбуржье"</w:t>
            </w:r>
          </w:p>
        </w:tc>
      </w:tr>
      <w:tr w:rsidR="001C1B2B" w:rsidRPr="002029C7" w:rsidTr="008D1B5B">
        <w:trPr>
          <w:trHeight w:val="433"/>
        </w:trPr>
        <w:tc>
          <w:tcPr>
            <w:tcW w:w="6890" w:type="dxa"/>
            <w:shd w:val="clear" w:color="auto" w:fill="auto"/>
          </w:tcPr>
          <w:p w:rsidR="001C1B2B" w:rsidRPr="002029C7" w:rsidRDefault="001C1B2B" w:rsidP="000F1C61">
            <w:pPr>
              <w:widowControl w:val="0"/>
              <w:autoSpaceDE w:val="0"/>
              <w:autoSpaceDN w:val="0"/>
              <w:spacing w:before="28" w:line="244" w:lineRule="auto"/>
              <w:ind w:right="992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Коммуникативная деятельность</w:t>
            </w:r>
            <w:r w:rsidRPr="002029C7">
              <w:rPr>
                <w:spacing w:val="-67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(формирова</w:t>
            </w:r>
            <w:r w:rsidR="000F1C61">
              <w:rPr>
                <w:lang w:eastAsia="en-US"/>
              </w:rPr>
              <w:t>ние информационной грамотности)</w:t>
            </w:r>
          </w:p>
        </w:tc>
        <w:tc>
          <w:tcPr>
            <w:tcW w:w="3891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eastAsia="en-US"/>
              </w:rPr>
              <w:t>« Информатика и мы»</w:t>
            </w:r>
          </w:p>
        </w:tc>
      </w:tr>
      <w:tr w:rsidR="001C1B2B" w:rsidRPr="002029C7" w:rsidTr="008D1B5B">
        <w:trPr>
          <w:trHeight w:val="267"/>
        </w:trPr>
        <w:tc>
          <w:tcPr>
            <w:tcW w:w="689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3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Общекультурное</w:t>
            </w:r>
            <w:proofErr w:type="spellEnd"/>
          </w:p>
        </w:tc>
        <w:tc>
          <w:tcPr>
            <w:tcW w:w="3891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Основы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правильного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питания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</w:p>
        </w:tc>
      </w:tr>
      <w:tr w:rsidR="001C1B2B" w:rsidRPr="002029C7" w:rsidTr="008D1B5B">
        <w:trPr>
          <w:trHeight w:val="627"/>
        </w:trPr>
        <w:tc>
          <w:tcPr>
            <w:tcW w:w="689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8" w:line="244" w:lineRule="auto"/>
              <w:ind w:right="992"/>
              <w:jc w:val="both"/>
              <w:rPr>
                <w:lang w:eastAsia="en-US"/>
              </w:rPr>
            </w:pPr>
            <w:proofErr w:type="spellStart"/>
            <w:r w:rsidRPr="002029C7">
              <w:rPr>
                <w:lang w:val="en-US" w:eastAsia="en-US"/>
              </w:rPr>
              <w:t>Социальное</w:t>
            </w:r>
            <w:proofErr w:type="spellEnd"/>
            <w:r w:rsidRPr="002029C7">
              <w:rPr>
                <w:lang w:eastAsia="en-US"/>
              </w:rPr>
              <w:t>( формирование функциональной</w:t>
            </w:r>
            <w:r w:rsidRPr="002029C7">
              <w:rPr>
                <w:spacing w:val="-5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грамотности)</w:t>
            </w:r>
          </w:p>
        </w:tc>
        <w:tc>
          <w:tcPr>
            <w:tcW w:w="3891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Функциональная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грамотность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  <w:r w:rsidRPr="002029C7">
              <w:rPr>
                <w:rFonts w:eastAsia="Calibri"/>
                <w:lang w:eastAsia="en-US"/>
              </w:rPr>
              <w:t xml:space="preserve"> </w:t>
            </w: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Преемственность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</w:p>
        </w:tc>
      </w:tr>
    </w:tbl>
    <w:p w:rsidR="001C1B2B" w:rsidRPr="002029C7" w:rsidRDefault="001C1B2B" w:rsidP="002029C7">
      <w:pPr>
        <w:widowControl w:val="0"/>
        <w:autoSpaceDE w:val="0"/>
        <w:autoSpaceDN w:val="0"/>
        <w:spacing w:line="360" w:lineRule="auto"/>
        <w:ind w:right="747"/>
        <w:jc w:val="both"/>
        <w:rPr>
          <w:lang w:val="x-none" w:eastAsia="x-none"/>
        </w:rPr>
      </w:pPr>
    </w:p>
    <w:p w:rsidR="001C1B2B" w:rsidRPr="002029C7" w:rsidRDefault="001C1B2B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lastRenderedPageBreak/>
        <w:t>План внеурочной деятельности (недельный) обучающихся 1-4 -х классов</w:t>
      </w:r>
    </w:p>
    <w:p w:rsidR="001C1B2B" w:rsidRDefault="001C1B2B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(ФГОС</w:t>
      </w:r>
      <w:r w:rsidRPr="002029C7">
        <w:rPr>
          <w:b/>
          <w:bCs/>
          <w:spacing w:val="-3"/>
          <w:lang w:val="x-none" w:eastAsia="x-none"/>
        </w:rPr>
        <w:t xml:space="preserve"> </w:t>
      </w:r>
      <w:r w:rsidRPr="002029C7">
        <w:rPr>
          <w:b/>
          <w:bCs/>
          <w:lang w:val="x-none" w:eastAsia="x-none"/>
        </w:rPr>
        <w:t>НОО) МБОУ Болдыревская СОШ</w:t>
      </w:r>
    </w:p>
    <w:p w:rsidR="00C73962" w:rsidRPr="002029C7" w:rsidRDefault="00C73962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1501"/>
        <w:gridCol w:w="1501"/>
        <w:gridCol w:w="1501"/>
        <w:gridCol w:w="1501"/>
      </w:tblGrid>
      <w:tr w:rsidR="001C1B2B" w:rsidRPr="002029C7" w:rsidTr="001C1B2B">
        <w:tc>
          <w:tcPr>
            <w:tcW w:w="4850" w:type="dxa"/>
            <w:vMerge w:val="restart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Учебные курсы</w:t>
            </w:r>
          </w:p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C1B2B" w:rsidRPr="002029C7" w:rsidTr="001C1B2B">
        <w:tc>
          <w:tcPr>
            <w:tcW w:w="4850" w:type="dxa"/>
            <w:vMerge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"Подвижные игры"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"Мое Оренбуржье"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"Информатика и мы»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"Основы правильного питания"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"Функциональная грамотность"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0.5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"Преемственность"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</w:tr>
    </w:tbl>
    <w:p w:rsidR="001C1B2B" w:rsidRPr="000F1C61" w:rsidRDefault="001C1B2B" w:rsidP="002029C7">
      <w:pPr>
        <w:widowControl w:val="0"/>
        <w:autoSpaceDE w:val="0"/>
        <w:autoSpaceDN w:val="0"/>
        <w:spacing w:line="264" w:lineRule="auto"/>
        <w:ind w:right="389"/>
        <w:jc w:val="both"/>
        <w:outlineLvl w:val="0"/>
        <w:rPr>
          <w:b/>
          <w:lang w:val="x-none"/>
        </w:rPr>
      </w:pPr>
      <w:r w:rsidRPr="002029C7">
        <w:rPr>
          <w:b/>
          <w:lang w:val="x-none"/>
        </w:rPr>
        <w:t xml:space="preserve">     </w:t>
      </w:r>
      <w:r w:rsidRPr="002029C7">
        <w:rPr>
          <w:b/>
          <w:bCs/>
          <w:lang w:val="x-none" w:eastAsia="x-none"/>
        </w:rPr>
        <w:t>Предлагаемые программы учебных курсов для обучающихся 1-4 -х классов</w:t>
      </w:r>
    </w:p>
    <w:p w:rsidR="001C1B2B" w:rsidRPr="002029C7" w:rsidRDefault="001C1B2B" w:rsidP="000F1C61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(ФГОС</w:t>
      </w:r>
      <w:r w:rsidRPr="002029C7">
        <w:rPr>
          <w:b/>
          <w:bCs/>
          <w:spacing w:val="-3"/>
          <w:lang w:val="x-none" w:eastAsia="x-none"/>
        </w:rPr>
        <w:t xml:space="preserve"> </w:t>
      </w:r>
      <w:r w:rsidRPr="002029C7">
        <w:rPr>
          <w:b/>
          <w:bCs/>
          <w:lang w:val="x-none" w:eastAsia="x-none"/>
        </w:rPr>
        <w:t>НОО )</w:t>
      </w:r>
      <w:r w:rsidR="000F1C61" w:rsidRPr="000F1C61">
        <w:rPr>
          <w:b/>
          <w:bCs/>
          <w:lang w:val="x-none" w:eastAsia="x-none"/>
        </w:rPr>
        <w:t xml:space="preserve"> </w:t>
      </w:r>
      <w:proofErr w:type="spellStart"/>
      <w:r w:rsidR="000F1C61" w:rsidRPr="002029C7">
        <w:rPr>
          <w:b/>
          <w:bCs/>
          <w:lang w:val="x-none" w:eastAsia="x-none"/>
        </w:rPr>
        <w:t>Иртекский</w:t>
      </w:r>
      <w:proofErr w:type="spellEnd"/>
      <w:r w:rsidR="000F1C61" w:rsidRPr="002029C7">
        <w:rPr>
          <w:b/>
          <w:bCs/>
          <w:lang w:val="x-none" w:eastAsia="x-none"/>
        </w:rPr>
        <w:t xml:space="preserve"> филиал МБОУ </w:t>
      </w:r>
      <w:proofErr w:type="spellStart"/>
      <w:r w:rsidR="000F1C61" w:rsidRPr="002029C7">
        <w:rPr>
          <w:b/>
          <w:bCs/>
          <w:lang w:val="x-none" w:eastAsia="x-none"/>
        </w:rPr>
        <w:t>Болдыревская</w:t>
      </w:r>
      <w:proofErr w:type="spellEnd"/>
      <w:r w:rsidR="000F1C61" w:rsidRPr="002029C7">
        <w:rPr>
          <w:b/>
          <w:bCs/>
          <w:lang w:val="x-none" w:eastAsia="x-none"/>
        </w:rPr>
        <w:t xml:space="preserve"> СОШ</w:t>
      </w: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val="x-none" w:eastAsia="x-none"/>
        </w:rPr>
      </w:pPr>
    </w:p>
    <w:tbl>
      <w:tblPr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3554"/>
      </w:tblGrid>
      <w:tr w:rsidR="001C1B2B" w:rsidRPr="002029C7" w:rsidTr="001C1B2B">
        <w:trPr>
          <w:trHeight w:val="614"/>
        </w:trPr>
        <w:tc>
          <w:tcPr>
            <w:tcW w:w="5954" w:type="dxa"/>
            <w:shd w:val="clear" w:color="auto" w:fill="auto"/>
          </w:tcPr>
          <w:p w:rsidR="001C1B2B" w:rsidRPr="00C73962" w:rsidRDefault="001C1B2B" w:rsidP="002029C7">
            <w:pPr>
              <w:widowControl w:val="0"/>
              <w:autoSpaceDE w:val="0"/>
              <w:autoSpaceDN w:val="0"/>
              <w:spacing w:before="148"/>
              <w:ind w:left="122"/>
              <w:jc w:val="both"/>
              <w:rPr>
                <w:b/>
                <w:lang w:val="en-US" w:eastAsia="en-US"/>
              </w:rPr>
            </w:pPr>
            <w:proofErr w:type="spellStart"/>
            <w:r w:rsidRPr="00C73962">
              <w:rPr>
                <w:b/>
                <w:lang w:val="en-US" w:eastAsia="en-US"/>
              </w:rPr>
              <w:t>Направление</w:t>
            </w:r>
            <w:proofErr w:type="spellEnd"/>
            <w:r w:rsidRPr="00C73962">
              <w:rPr>
                <w:b/>
                <w:spacing w:val="-5"/>
                <w:lang w:val="en-US" w:eastAsia="en-US"/>
              </w:rPr>
              <w:t xml:space="preserve"> </w:t>
            </w:r>
            <w:proofErr w:type="spellStart"/>
            <w:r w:rsidRPr="00C73962">
              <w:rPr>
                <w:b/>
                <w:lang w:val="en-US" w:eastAsia="en-US"/>
              </w:rPr>
              <w:t>внеурочной</w:t>
            </w:r>
            <w:proofErr w:type="spellEnd"/>
            <w:r w:rsidRPr="00C73962">
              <w:rPr>
                <w:b/>
                <w:spacing w:val="-4"/>
                <w:lang w:val="en-US" w:eastAsia="en-US"/>
              </w:rPr>
              <w:t xml:space="preserve"> </w:t>
            </w:r>
            <w:proofErr w:type="spellStart"/>
            <w:r w:rsidRPr="00C73962">
              <w:rPr>
                <w:b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48"/>
              <w:ind w:left="444" w:right="4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Название</w:t>
            </w:r>
            <w:proofErr w:type="spellEnd"/>
            <w:r w:rsidRPr="002029C7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программы</w:t>
            </w:r>
            <w:proofErr w:type="spellEnd"/>
          </w:p>
        </w:tc>
      </w:tr>
      <w:tr w:rsidR="001C1B2B" w:rsidRPr="002029C7" w:rsidTr="001C1B2B">
        <w:trPr>
          <w:trHeight w:val="381"/>
        </w:trPr>
        <w:tc>
          <w:tcPr>
            <w:tcW w:w="59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3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Спортивно-оздоровительное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Подвижные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игры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</w:p>
        </w:tc>
      </w:tr>
      <w:tr w:rsidR="001C1B2B" w:rsidRPr="002029C7" w:rsidTr="001C1B2B">
        <w:trPr>
          <w:trHeight w:val="381"/>
        </w:trPr>
        <w:tc>
          <w:tcPr>
            <w:tcW w:w="59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3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Духовно-нравственное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«Разговоры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о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важном»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"Мое Оренбуржье"</w:t>
            </w:r>
          </w:p>
        </w:tc>
      </w:tr>
      <w:tr w:rsidR="001C1B2B" w:rsidRPr="002029C7" w:rsidTr="001C1B2B">
        <w:trPr>
          <w:trHeight w:val="582"/>
        </w:trPr>
        <w:tc>
          <w:tcPr>
            <w:tcW w:w="59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8" w:line="244" w:lineRule="auto"/>
              <w:ind w:right="992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Коммуникативная деятельность</w:t>
            </w:r>
            <w:r w:rsidRPr="002029C7">
              <w:rPr>
                <w:spacing w:val="-67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(формирование читательская грамотности)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jc w:val="both"/>
              <w:rPr>
                <w:lang w:eastAsia="en-US"/>
              </w:rPr>
            </w:pPr>
          </w:p>
        </w:tc>
        <w:tc>
          <w:tcPr>
            <w:tcW w:w="35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 xml:space="preserve">«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Основы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смыслового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чтения</w:t>
            </w:r>
            <w:proofErr w:type="spellEnd"/>
            <w:r w:rsidRPr="002029C7">
              <w:rPr>
                <w:rFonts w:eastAsia="Calibri"/>
                <w:lang w:eastAsia="en-US"/>
              </w:rPr>
              <w:t>»</w:t>
            </w:r>
          </w:p>
        </w:tc>
      </w:tr>
      <w:tr w:rsidR="001C1B2B" w:rsidRPr="002029C7" w:rsidTr="001C1B2B">
        <w:trPr>
          <w:trHeight w:val="378"/>
        </w:trPr>
        <w:tc>
          <w:tcPr>
            <w:tcW w:w="59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3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Общекультурное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""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Путешествие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в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сказку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</w:p>
        </w:tc>
      </w:tr>
      <w:tr w:rsidR="001C1B2B" w:rsidRPr="002029C7" w:rsidTr="001C1B2B">
        <w:trPr>
          <w:trHeight w:val="616"/>
        </w:trPr>
        <w:tc>
          <w:tcPr>
            <w:tcW w:w="5954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8" w:line="244" w:lineRule="auto"/>
              <w:ind w:right="992"/>
              <w:jc w:val="both"/>
              <w:rPr>
                <w:lang w:eastAsia="en-US"/>
              </w:rPr>
            </w:pPr>
            <w:proofErr w:type="spellStart"/>
            <w:r w:rsidRPr="002029C7">
              <w:rPr>
                <w:lang w:val="en-US" w:eastAsia="en-US"/>
              </w:rPr>
              <w:t>Социальное</w:t>
            </w:r>
            <w:proofErr w:type="spellEnd"/>
            <w:r w:rsidRPr="002029C7">
              <w:rPr>
                <w:lang w:eastAsia="en-US"/>
              </w:rPr>
              <w:t>( формирование функциональной</w:t>
            </w:r>
            <w:r w:rsidRPr="002029C7">
              <w:rPr>
                <w:spacing w:val="-5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грамотности)</w:t>
            </w:r>
          </w:p>
        </w:tc>
        <w:tc>
          <w:tcPr>
            <w:tcW w:w="3554" w:type="dxa"/>
            <w:shd w:val="clear" w:color="auto" w:fill="auto"/>
          </w:tcPr>
          <w:p w:rsidR="001C1B2B" w:rsidRPr="008D1B5B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Золотой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карандаш</w:t>
            </w:r>
            <w:proofErr w:type="spellEnd"/>
            <w:r w:rsidR="008D1B5B">
              <w:rPr>
                <w:rFonts w:eastAsia="Calibri"/>
                <w:lang w:eastAsia="en-US"/>
              </w:rPr>
              <w:t>»</w:t>
            </w:r>
          </w:p>
        </w:tc>
      </w:tr>
    </w:tbl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8D1B5B">
      <w:pPr>
        <w:jc w:val="center"/>
        <w:rPr>
          <w:b/>
        </w:rPr>
      </w:pPr>
      <w:r w:rsidRPr="002029C7">
        <w:rPr>
          <w:b/>
        </w:rPr>
        <w:t>План внеурочной деятельности (недельный) обучающихся 1-4 -х классов</w:t>
      </w:r>
    </w:p>
    <w:p w:rsidR="001C1B2B" w:rsidRPr="002029C7" w:rsidRDefault="001C1B2B" w:rsidP="008D1B5B">
      <w:pPr>
        <w:jc w:val="center"/>
        <w:rPr>
          <w:b/>
        </w:rPr>
      </w:pPr>
      <w:r w:rsidRPr="002029C7">
        <w:rPr>
          <w:b/>
        </w:rPr>
        <w:t>(ФГОС</w:t>
      </w:r>
      <w:r w:rsidRPr="002029C7">
        <w:rPr>
          <w:b/>
          <w:spacing w:val="-3"/>
        </w:rPr>
        <w:t xml:space="preserve"> </w:t>
      </w:r>
      <w:r w:rsidRPr="002029C7">
        <w:rPr>
          <w:b/>
        </w:rPr>
        <w:t>НОО)</w:t>
      </w:r>
      <w:r w:rsidR="008D1B5B" w:rsidRPr="002029C7">
        <w:rPr>
          <w:b/>
        </w:rPr>
        <w:t xml:space="preserve"> </w:t>
      </w:r>
      <w:proofErr w:type="spellStart"/>
      <w:r w:rsidR="008D1B5B" w:rsidRPr="002029C7">
        <w:rPr>
          <w:b/>
        </w:rPr>
        <w:t>Иртекск</w:t>
      </w:r>
      <w:r w:rsidR="008D1B5B">
        <w:rPr>
          <w:b/>
        </w:rPr>
        <w:t>ий</w:t>
      </w:r>
      <w:proofErr w:type="spellEnd"/>
      <w:r w:rsidR="008D1B5B">
        <w:rPr>
          <w:b/>
        </w:rPr>
        <w:t xml:space="preserve"> филиал МБОУ </w:t>
      </w:r>
      <w:proofErr w:type="spellStart"/>
      <w:r w:rsidR="008D1B5B">
        <w:rPr>
          <w:b/>
        </w:rPr>
        <w:t>Болдыревская</w:t>
      </w:r>
      <w:proofErr w:type="spellEnd"/>
      <w:r w:rsidR="008D1B5B">
        <w:rPr>
          <w:b/>
        </w:rPr>
        <w:t xml:space="preserve"> СОШ</w:t>
      </w:r>
    </w:p>
    <w:p w:rsidR="001C1B2B" w:rsidRPr="002029C7" w:rsidRDefault="001C1B2B" w:rsidP="002029C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1533"/>
        <w:gridCol w:w="1529"/>
        <w:gridCol w:w="1526"/>
        <w:gridCol w:w="1524"/>
      </w:tblGrid>
      <w:tr w:rsidR="001C1B2B" w:rsidRPr="002029C7" w:rsidTr="001C1B2B">
        <w:tc>
          <w:tcPr>
            <w:tcW w:w="4850" w:type="dxa"/>
            <w:vMerge w:val="restart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Учебные курсы</w:t>
            </w:r>
          </w:p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C1B2B" w:rsidRPr="002029C7" w:rsidTr="001C1B2B">
        <w:tc>
          <w:tcPr>
            <w:tcW w:w="4850" w:type="dxa"/>
            <w:vMerge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"Подвижные игры"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"Основы смыслового чтения"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"Золотой карандаш"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lastRenderedPageBreak/>
              <w:t>"Мое Оренбуржье"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"Путешествие в сказку"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4850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</w:tr>
    </w:tbl>
    <w:p w:rsidR="001C1B2B" w:rsidRPr="002029C7" w:rsidRDefault="001C1B2B" w:rsidP="008D1B5B">
      <w:pPr>
        <w:widowControl w:val="0"/>
        <w:autoSpaceDE w:val="0"/>
        <w:autoSpaceDN w:val="0"/>
        <w:spacing w:line="264" w:lineRule="auto"/>
        <w:ind w:right="389"/>
        <w:jc w:val="center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Предлагаемые программы учебных курсов для обучающихся 5-9-х классов</w:t>
      </w:r>
    </w:p>
    <w:p w:rsidR="001C1B2B" w:rsidRPr="002029C7" w:rsidRDefault="001C1B2B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(ФГОС</w:t>
      </w:r>
      <w:r w:rsidRPr="002029C7">
        <w:rPr>
          <w:b/>
          <w:bCs/>
          <w:spacing w:val="-3"/>
          <w:lang w:val="x-none" w:eastAsia="x-none"/>
        </w:rPr>
        <w:t xml:space="preserve"> </w:t>
      </w:r>
      <w:r w:rsidRPr="002029C7">
        <w:rPr>
          <w:b/>
          <w:bCs/>
          <w:lang w:val="x-none" w:eastAsia="x-none"/>
        </w:rPr>
        <w:t>ООО) МБОУ Болдыревская СОШ</w:t>
      </w:r>
    </w:p>
    <w:tbl>
      <w:tblPr>
        <w:tblW w:w="929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285"/>
        <w:gridCol w:w="3412"/>
      </w:tblGrid>
      <w:tr w:rsidR="001C1B2B" w:rsidRPr="002029C7" w:rsidTr="001C1B2B">
        <w:trPr>
          <w:trHeight w:val="621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8" w:lineRule="exact"/>
              <w:ind w:left="162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№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303" w:lineRule="exact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п/п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1312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r w:rsidRPr="002029C7">
              <w:rPr>
                <w:lang w:eastAsia="en-US"/>
              </w:rPr>
              <w:t xml:space="preserve">   </w:t>
            </w:r>
            <w:proofErr w:type="spellStart"/>
            <w:r w:rsidRPr="002029C7">
              <w:rPr>
                <w:lang w:val="en-US" w:eastAsia="en-US"/>
              </w:rPr>
              <w:t>Название</w:t>
            </w:r>
            <w:proofErr w:type="spellEnd"/>
            <w:r w:rsidRPr="002029C7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программы</w:t>
            </w:r>
            <w:proofErr w:type="spellEnd"/>
          </w:p>
        </w:tc>
      </w:tr>
      <w:tr w:rsidR="001C1B2B" w:rsidRPr="002029C7" w:rsidTr="001C1B2B">
        <w:trPr>
          <w:trHeight w:val="355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1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Общеинтеллектуальное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Практикум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по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биологии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</w:tr>
      <w:tr w:rsidR="001C1B2B" w:rsidRPr="002029C7" w:rsidTr="001C1B2B">
        <w:trPr>
          <w:trHeight w:val="621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2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Общекультурное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Географический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мир</w:t>
            </w:r>
            <w:proofErr w:type="spellEnd"/>
            <w:r w:rsidRPr="002029C7">
              <w:rPr>
                <w:rFonts w:eastAsia="Calibri"/>
                <w:lang w:eastAsia="en-US"/>
              </w:rPr>
              <w:t>»</w:t>
            </w:r>
          </w:p>
        </w:tc>
      </w:tr>
      <w:tr w:rsidR="001C1B2B" w:rsidRPr="002029C7" w:rsidTr="001C1B2B">
        <w:trPr>
          <w:trHeight w:val="754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lang w:val="en-US"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3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lang w:val="en-US"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Социальное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2029C7">
              <w:rPr>
                <w:rFonts w:eastAsia="Calibri"/>
                <w:lang w:eastAsia="en-US"/>
              </w:rPr>
              <w:t>« Россия</w:t>
            </w:r>
            <w:proofErr w:type="gramEnd"/>
            <w:r w:rsidRPr="002029C7">
              <w:rPr>
                <w:rFonts w:eastAsia="Calibri"/>
                <w:lang w:eastAsia="en-US"/>
              </w:rPr>
              <w:t xml:space="preserve"> - мои горизонты. Мир профессий»</w:t>
            </w:r>
          </w:p>
        </w:tc>
      </w:tr>
      <w:tr w:rsidR="001C1B2B" w:rsidRPr="002029C7" w:rsidTr="001C1B2B">
        <w:trPr>
          <w:trHeight w:val="618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4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Духовно-нравственное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«Разговоры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о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важном»</w:t>
            </w:r>
          </w:p>
        </w:tc>
      </w:tr>
      <w:tr w:rsidR="001C1B2B" w:rsidRPr="002029C7" w:rsidTr="001C1B2B">
        <w:trPr>
          <w:trHeight w:val="311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2" w:lineRule="exact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5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2" w:lineRule="exact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Спортивно-оздоровительное</w:t>
            </w:r>
            <w:proofErr w:type="spellEnd"/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Спортивные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игры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Волейбол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</w:tr>
      <w:tr w:rsidR="001C1B2B" w:rsidRPr="002029C7" w:rsidTr="001C1B2B">
        <w:trPr>
          <w:trHeight w:val="442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9"/>
              <w:jc w:val="both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6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30" w:lineRule="auto"/>
              <w:ind w:right="87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Коммуникативная деятельность</w:t>
            </w:r>
            <w:r w:rsidRPr="002029C7">
              <w:rPr>
                <w:spacing w:val="1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(формирование</w:t>
            </w:r>
            <w:r w:rsidRPr="002029C7">
              <w:rPr>
                <w:spacing w:val="21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функциональной</w:t>
            </w:r>
            <w:r w:rsidRPr="002029C7">
              <w:rPr>
                <w:spacing w:val="-67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грамотности)</w:t>
            </w:r>
          </w:p>
        </w:tc>
        <w:tc>
          <w:tcPr>
            <w:tcW w:w="3412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Финансовая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грамотность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</w:tr>
    </w:tbl>
    <w:p w:rsidR="001C1B2B" w:rsidRPr="002029C7" w:rsidRDefault="008D1B5B" w:rsidP="008D1B5B">
      <w:pPr>
        <w:widowControl w:val="0"/>
        <w:autoSpaceDE w:val="0"/>
        <w:autoSpaceDN w:val="0"/>
        <w:spacing w:line="264" w:lineRule="auto"/>
        <w:ind w:right="389"/>
        <w:outlineLvl w:val="0"/>
        <w:rPr>
          <w:b/>
          <w:bCs/>
          <w:lang w:val="x-none" w:eastAsia="x-none"/>
        </w:rPr>
      </w:pPr>
      <w:r>
        <w:rPr>
          <w:b/>
          <w:bCs/>
          <w:lang w:eastAsia="x-none"/>
        </w:rPr>
        <w:t xml:space="preserve">              </w:t>
      </w:r>
      <w:r w:rsidR="001C1B2B" w:rsidRPr="002029C7">
        <w:rPr>
          <w:b/>
          <w:bCs/>
          <w:lang w:val="x-none" w:eastAsia="x-none"/>
        </w:rPr>
        <w:t>План внеурочной деятельности (недельный) обучающихся 5-9 -х классов</w:t>
      </w:r>
    </w:p>
    <w:p w:rsidR="001C1B2B" w:rsidRPr="002029C7" w:rsidRDefault="001C1B2B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(ФГОС</w:t>
      </w:r>
      <w:r w:rsidRPr="002029C7">
        <w:rPr>
          <w:b/>
          <w:bCs/>
          <w:spacing w:val="-3"/>
          <w:lang w:val="x-none" w:eastAsia="x-none"/>
        </w:rPr>
        <w:t xml:space="preserve"> </w:t>
      </w:r>
      <w:r w:rsidRPr="002029C7">
        <w:rPr>
          <w:b/>
          <w:bCs/>
          <w:lang w:val="x-none" w:eastAsia="x-none"/>
        </w:rPr>
        <w:t>ООО) МБОУ Болдыревская СОШ</w:t>
      </w:r>
    </w:p>
    <w:tbl>
      <w:tblPr>
        <w:tblpPr w:leftFromText="180" w:rightFromText="180" w:vertAnchor="text" w:horzAnchor="margin" w:tblpY="61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92"/>
        <w:gridCol w:w="1388"/>
        <w:gridCol w:w="1388"/>
        <w:gridCol w:w="1388"/>
        <w:gridCol w:w="1278"/>
      </w:tblGrid>
      <w:tr w:rsidR="001C1B2B" w:rsidRPr="002029C7" w:rsidTr="008D1B5B">
        <w:trPr>
          <w:trHeight w:val="233"/>
        </w:trPr>
        <w:tc>
          <w:tcPr>
            <w:tcW w:w="2972" w:type="dxa"/>
            <w:vMerge w:val="restart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Учебные курсы</w:t>
            </w:r>
          </w:p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34" w:type="dxa"/>
            <w:gridSpan w:val="5"/>
            <w:shd w:val="clear" w:color="auto" w:fill="D9D9D9"/>
          </w:tcPr>
          <w:p w:rsidR="001C1B2B" w:rsidRPr="002029C7" w:rsidRDefault="001C1B2B" w:rsidP="002029C7">
            <w:pPr>
              <w:tabs>
                <w:tab w:val="left" w:pos="4605"/>
                <w:tab w:val="left" w:pos="4740"/>
                <w:tab w:val="center" w:pos="6140"/>
              </w:tabs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C1B2B" w:rsidRPr="002029C7" w:rsidTr="008D1B5B">
        <w:trPr>
          <w:trHeight w:val="233"/>
        </w:trPr>
        <w:tc>
          <w:tcPr>
            <w:tcW w:w="2972" w:type="dxa"/>
            <w:vMerge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92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388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88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388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1C1B2B" w:rsidRPr="002029C7" w:rsidTr="008D1B5B">
        <w:trPr>
          <w:trHeight w:val="686"/>
        </w:trPr>
        <w:tc>
          <w:tcPr>
            <w:tcW w:w="297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Россия - мои горизонты. Мир профессий</w:t>
            </w:r>
          </w:p>
        </w:tc>
        <w:tc>
          <w:tcPr>
            <w:tcW w:w="119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rPr>
          <w:trHeight w:val="466"/>
        </w:trPr>
        <w:tc>
          <w:tcPr>
            <w:tcW w:w="297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 xml:space="preserve"> «Спортивные игры. Волейбол»</w:t>
            </w:r>
          </w:p>
        </w:tc>
        <w:tc>
          <w:tcPr>
            <w:tcW w:w="119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rPr>
          <w:trHeight w:val="452"/>
        </w:trPr>
        <w:tc>
          <w:tcPr>
            <w:tcW w:w="297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«Финансовая грамотность»</w:t>
            </w:r>
          </w:p>
        </w:tc>
        <w:tc>
          <w:tcPr>
            <w:tcW w:w="119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rPr>
          <w:trHeight w:val="466"/>
        </w:trPr>
        <w:tc>
          <w:tcPr>
            <w:tcW w:w="297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«Практикум по биологии»</w:t>
            </w:r>
          </w:p>
        </w:tc>
        <w:tc>
          <w:tcPr>
            <w:tcW w:w="119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rPr>
          <w:trHeight w:val="219"/>
        </w:trPr>
        <w:tc>
          <w:tcPr>
            <w:tcW w:w="297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«Географический мир»</w:t>
            </w:r>
          </w:p>
        </w:tc>
        <w:tc>
          <w:tcPr>
            <w:tcW w:w="119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rPr>
          <w:trHeight w:val="233"/>
        </w:trPr>
        <w:tc>
          <w:tcPr>
            <w:tcW w:w="297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0</w:t>
            </w:r>
          </w:p>
        </w:tc>
      </w:tr>
      <w:tr w:rsidR="001C1B2B" w:rsidRPr="002029C7" w:rsidTr="008D1B5B">
        <w:trPr>
          <w:trHeight w:val="452"/>
        </w:trPr>
        <w:tc>
          <w:tcPr>
            <w:tcW w:w="2972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1192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88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88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88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</w:tr>
    </w:tbl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right="389"/>
        <w:jc w:val="both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 xml:space="preserve">           Предлагаемые программы учебных курсов для обучающихся 5-9-х классов</w:t>
      </w: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eastAsia="x-none"/>
        </w:rPr>
      </w:pPr>
      <w:r w:rsidRPr="002029C7">
        <w:rPr>
          <w:b/>
          <w:bCs/>
          <w:lang w:val="x-none" w:eastAsia="x-none"/>
        </w:rPr>
        <w:t>(ФГОС</w:t>
      </w:r>
      <w:r w:rsidRPr="002029C7">
        <w:rPr>
          <w:b/>
          <w:bCs/>
          <w:spacing w:val="-3"/>
          <w:lang w:val="x-none" w:eastAsia="x-none"/>
        </w:rPr>
        <w:t xml:space="preserve"> </w:t>
      </w:r>
      <w:r w:rsidRPr="002029C7">
        <w:rPr>
          <w:b/>
          <w:bCs/>
          <w:lang w:val="x-none" w:eastAsia="x-none"/>
        </w:rPr>
        <w:t xml:space="preserve">ООО)  </w:t>
      </w:r>
      <w:proofErr w:type="spellStart"/>
      <w:r w:rsidRPr="002029C7">
        <w:rPr>
          <w:b/>
          <w:bCs/>
          <w:lang w:val="x-none" w:eastAsia="x-none"/>
        </w:rPr>
        <w:t>Иртекский</w:t>
      </w:r>
      <w:proofErr w:type="spellEnd"/>
      <w:r w:rsidRPr="002029C7">
        <w:rPr>
          <w:b/>
          <w:bCs/>
          <w:lang w:val="x-none" w:eastAsia="x-none"/>
        </w:rPr>
        <w:t xml:space="preserve"> филиал МБОУ </w:t>
      </w:r>
      <w:proofErr w:type="spellStart"/>
      <w:r w:rsidRPr="002029C7">
        <w:rPr>
          <w:b/>
          <w:bCs/>
          <w:lang w:val="x-none" w:eastAsia="x-none"/>
        </w:rPr>
        <w:t>Болдыревская</w:t>
      </w:r>
      <w:proofErr w:type="spellEnd"/>
      <w:r w:rsidRPr="002029C7">
        <w:rPr>
          <w:b/>
          <w:bCs/>
          <w:lang w:val="x-none" w:eastAsia="x-none"/>
        </w:rPr>
        <w:t xml:space="preserve"> СОШ</w:t>
      </w: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eastAsia="x-none"/>
        </w:rPr>
      </w:pP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285"/>
        <w:gridCol w:w="3969"/>
      </w:tblGrid>
      <w:tr w:rsidR="001C1B2B" w:rsidRPr="002029C7" w:rsidTr="001C1B2B">
        <w:trPr>
          <w:trHeight w:val="621"/>
          <w:jc w:val="center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8" w:lineRule="exact"/>
              <w:ind w:left="162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№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303" w:lineRule="exact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п/п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r w:rsidRPr="002029C7">
              <w:rPr>
                <w:lang w:eastAsia="en-US"/>
              </w:rPr>
              <w:t xml:space="preserve">  </w:t>
            </w:r>
            <w:proofErr w:type="spellStart"/>
            <w:r w:rsidRPr="002029C7">
              <w:rPr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r w:rsidRPr="002029C7">
              <w:rPr>
                <w:lang w:eastAsia="en-US"/>
              </w:rPr>
              <w:t xml:space="preserve">   </w:t>
            </w:r>
            <w:proofErr w:type="spellStart"/>
            <w:r w:rsidRPr="002029C7">
              <w:rPr>
                <w:lang w:val="en-US" w:eastAsia="en-US"/>
              </w:rPr>
              <w:t>Название</w:t>
            </w:r>
            <w:proofErr w:type="spellEnd"/>
            <w:r w:rsidRPr="002029C7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программы</w:t>
            </w:r>
            <w:proofErr w:type="spellEnd"/>
          </w:p>
        </w:tc>
      </w:tr>
      <w:tr w:rsidR="001C1B2B" w:rsidRPr="002029C7" w:rsidTr="001C1B2B">
        <w:trPr>
          <w:trHeight w:val="355"/>
          <w:jc w:val="center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1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Общеинтеллектуальное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>"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От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простого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к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сложному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"</w:t>
            </w:r>
          </w:p>
        </w:tc>
      </w:tr>
      <w:tr w:rsidR="001C1B2B" w:rsidRPr="002029C7" w:rsidTr="001C1B2B">
        <w:trPr>
          <w:trHeight w:val="621"/>
          <w:jc w:val="center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2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Общекультурное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 xml:space="preserve">«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Мир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географии</w:t>
            </w:r>
            <w:proofErr w:type="spellEnd"/>
            <w:r w:rsidRPr="002029C7">
              <w:rPr>
                <w:rFonts w:eastAsia="Calibri"/>
                <w:lang w:eastAsia="en-US"/>
              </w:rPr>
              <w:t>»</w:t>
            </w:r>
          </w:p>
        </w:tc>
      </w:tr>
      <w:tr w:rsidR="001C1B2B" w:rsidRPr="002029C7" w:rsidTr="001C1B2B">
        <w:trPr>
          <w:trHeight w:val="754"/>
          <w:jc w:val="center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lang w:val="en-US"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3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lang w:val="en-US"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Социальное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2029C7">
              <w:rPr>
                <w:rFonts w:eastAsia="Calibri"/>
                <w:lang w:eastAsia="en-US"/>
              </w:rPr>
              <w:t>« Россия</w:t>
            </w:r>
            <w:proofErr w:type="gramEnd"/>
            <w:r w:rsidRPr="002029C7">
              <w:rPr>
                <w:rFonts w:eastAsia="Calibri"/>
                <w:lang w:eastAsia="en-US"/>
              </w:rPr>
              <w:t xml:space="preserve"> - мои горизонты. Мир профессий»</w:t>
            </w:r>
          </w:p>
        </w:tc>
      </w:tr>
      <w:tr w:rsidR="001C1B2B" w:rsidRPr="002029C7" w:rsidTr="001C1B2B">
        <w:trPr>
          <w:trHeight w:val="618"/>
          <w:jc w:val="center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4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Духовно-нравственное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 «Разговоры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о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важном»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"Тайна русского языка"</w:t>
            </w:r>
          </w:p>
        </w:tc>
      </w:tr>
      <w:tr w:rsidR="001C1B2B" w:rsidRPr="002029C7" w:rsidTr="001C1B2B">
        <w:trPr>
          <w:trHeight w:val="442"/>
          <w:jc w:val="center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9"/>
              <w:jc w:val="both"/>
              <w:rPr>
                <w:lang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5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30" w:lineRule="auto"/>
              <w:ind w:right="87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Коммуникативная деятельность</w:t>
            </w:r>
            <w:r w:rsidRPr="002029C7">
              <w:rPr>
                <w:spacing w:val="1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(формирование</w:t>
            </w:r>
            <w:r w:rsidRPr="002029C7">
              <w:rPr>
                <w:spacing w:val="21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функциональной</w:t>
            </w:r>
            <w:r w:rsidRPr="002029C7">
              <w:rPr>
                <w:spacing w:val="-67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грамотности)</w:t>
            </w:r>
          </w:p>
        </w:tc>
        <w:tc>
          <w:tcPr>
            <w:tcW w:w="3969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 xml:space="preserve">" За страницами учебника обществознания" </w:t>
            </w:r>
          </w:p>
        </w:tc>
      </w:tr>
    </w:tbl>
    <w:p w:rsidR="001C1B2B" w:rsidRPr="002029C7" w:rsidRDefault="001C1B2B" w:rsidP="002029C7">
      <w:pPr>
        <w:jc w:val="both"/>
        <w:rPr>
          <w:b/>
        </w:rPr>
      </w:pP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right="389"/>
        <w:jc w:val="both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План внеурочной деятельности (недельный) для обучающихся 5-9-х классов</w:t>
      </w: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>(ФГОС</w:t>
      </w:r>
      <w:r w:rsidRPr="002029C7">
        <w:rPr>
          <w:b/>
          <w:bCs/>
          <w:spacing w:val="-3"/>
          <w:lang w:val="x-none" w:eastAsia="x-none"/>
        </w:rPr>
        <w:t xml:space="preserve"> </w:t>
      </w:r>
      <w:r w:rsidRPr="002029C7">
        <w:rPr>
          <w:b/>
          <w:bCs/>
          <w:lang w:val="x-none" w:eastAsia="x-none"/>
        </w:rPr>
        <w:t xml:space="preserve">ООО)  </w:t>
      </w:r>
      <w:proofErr w:type="spellStart"/>
      <w:r w:rsidRPr="002029C7">
        <w:rPr>
          <w:b/>
          <w:bCs/>
          <w:lang w:val="x-none" w:eastAsia="x-none"/>
        </w:rPr>
        <w:t>Иртекский</w:t>
      </w:r>
      <w:proofErr w:type="spellEnd"/>
      <w:r w:rsidRPr="002029C7">
        <w:rPr>
          <w:b/>
          <w:bCs/>
          <w:lang w:val="x-none" w:eastAsia="x-none"/>
        </w:rPr>
        <w:t xml:space="preserve"> филиал МБОУ </w:t>
      </w:r>
      <w:proofErr w:type="spellStart"/>
      <w:r w:rsidRPr="002029C7">
        <w:rPr>
          <w:b/>
          <w:bCs/>
          <w:lang w:val="x-none" w:eastAsia="x-none"/>
        </w:rPr>
        <w:t>Болдыревская</w:t>
      </w:r>
      <w:proofErr w:type="spellEnd"/>
      <w:r w:rsidRPr="002029C7">
        <w:rPr>
          <w:b/>
          <w:bCs/>
          <w:lang w:val="x-none" w:eastAsia="x-none"/>
        </w:rPr>
        <w:t xml:space="preserve"> СОШ</w:t>
      </w:r>
    </w:p>
    <w:p w:rsidR="001C1B2B" w:rsidRPr="002029C7" w:rsidRDefault="001C1B2B" w:rsidP="002029C7">
      <w:pPr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1281"/>
        <w:gridCol w:w="1281"/>
        <w:gridCol w:w="1281"/>
        <w:gridCol w:w="1281"/>
        <w:gridCol w:w="1457"/>
      </w:tblGrid>
      <w:tr w:rsidR="001C1B2B" w:rsidRPr="002029C7" w:rsidTr="001C1B2B">
        <w:tc>
          <w:tcPr>
            <w:tcW w:w="3166" w:type="dxa"/>
            <w:vMerge w:val="restart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Учебные курсы</w:t>
            </w:r>
          </w:p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81" w:type="dxa"/>
            <w:gridSpan w:val="5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C1B2B" w:rsidRPr="002029C7" w:rsidTr="001C1B2B">
        <w:tc>
          <w:tcPr>
            <w:tcW w:w="3166" w:type="dxa"/>
            <w:vMerge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81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81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81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81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457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1C1B2B" w:rsidRPr="002029C7" w:rsidTr="001C1B2B">
        <w:tc>
          <w:tcPr>
            <w:tcW w:w="316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"Мир географии"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316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"Тайна русского языка"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316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 За страницами учебника обществознания"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316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"От простого к сложному"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316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"Россия - мои горизонты"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1C1B2B">
        <w:tc>
          <w:tcPr>
            <w:tcW w:w="3166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ИТОГО недельная нагрузка</w:t>
            </w:r>
          </w:p>
        </w:tc>
        <w:tc>
          <w:tcPr>
            <w:tcW w:w="1281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1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1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81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57" w:type="dxa"/>
            <w:shd w:val="clear" w:color="auto" w:fill="00FF00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5</w:t>
            </w:r>
          </w:p>
        </w:tc>
      </w:tr>
    </w:tbl>
    <w:p w:rsidR="001C1B2B" w:rsidRPr="008D1B5B" w:rsidRDefault="001C1B2B" w:rsidP="008D1B5B">
      <w:pPr>
        <w:spacing w:after="200" w:line="276" w:lineRule="auto"/>
        <w:rPr>
          <w:rFonts w:eastAsia="Calibri"/>
          <w:b/>
        </w:rPr>
      </w:pPr>
    </w:p>
    <w:p w:rsidR="001C1B2B" w:rsidRPr="008D1B5B" w:rsidRDefault="001C1B2B" w:rsidP="008D1B5B">
      <w:pPr>
        <w:widowControl w:val="0"/>
        <w:autoSpaceDE w:val="0"/>
        <w:autoSpaceDN w:val="0"/>
        <w:spacing w:line="264" w:lineRule="auto"/>
        <w:ind w:right="389"/>
        <w:jc w:val="center"/>
        <w:outlineLvl w:val="0"/>
        <w:rPr>
          <w:b/>
          <w:bCs/>
          <w:lang w:val="x-none" w:eastAsia="x-none"/>
        </w:rPr>
      </w:pPr>
      <w:r w:rsidRPr="008D1B5B">
        <w:rPr>
          <w:b/>
          <w:bCs/>
          <w:lang w:val="x-none" w:eastAsia="x-none"/>
        </w:rPr>
        <w:t>План внеурочной деятельности (недельный) для обучающихся 10-11-х классов</w:t>
      </w:r>
    </w:p>
    <w:p w:rsidR="001C1B2B" w:rsidRPr="008D1B5B" w:rsidRDefault="001C1B2B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eastAsia="x-none"/>
        </w:rPr>
      </w:pPr>
      <w:r w:rsidRPr="008D1B5B">
        <w:rPr>
          <w:b/>
          <w:bCs/>
          <w:lang w:val="x-none" w:eastAsia="x-none"/>
        </w:rPr>
        <w:t>(ФГОС</w:t>
      </w:r>
      <w:r w:rsidRPr="008D1B5B">
        <w:rPr>
          <w:b/>
          <w:bCs/>
          <w:spacing w:val="-3"/>
          <w:lang w:val="x-none" w:eastAsia="x-none"/>
        </w:rPr>
        <w:t xml:space="preserve"> </w:t>
      </w:r>
      <w:r w:rsidRPr="008D1B5B">
        <w:rPr>
          <w:b/>
          <w:bCs/>
          <w:lang w:val="x-none" w:eastAsia="x-none"/>
        </w:rPr>
        <w:t>СОО)  МБОУ Болдыревская СОШ</w:t>
      </w:r>
    </w:p>
    <w:p w:rsidR="001C1B2B" w:rsidRPr="002029C7" w:rsidRDefault="001C1B2B" w:rsidP="002029C7">
      <w:pPr>
        <w:widowControl w:val="0"/>
        <w:autoSpaceDE w:val="0"/>
        <w:autoSpaceDN w:val="0"/>
        <w:spacing w:line="264" w:lineRule="auto"/>
        <w:ind w:left="4401" w:right="389" w:hanging="3957"/>
        <w:jc w:val="both"/>
        <w:outlineLvl w:val="0"/>
        <w:rPr>
          <w:b/>
          <w:bCs/>
          <w:lang w:val="x-none" w:eastAsia="x-none"/>
        </w:rPr>
      </w:pPr>
      <w:r w:rsidRPr="002029C7">
        <w:rPr>
          <w:b/>
          <w:bCs/>
          <w:lang w:val="x-none" w:eastAsia="x-none"/>
        </w:rPr>
        <w:t xml:space="preserve"> </w:t>
      </w: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285"/>
        <w:gridCol w:w="3900"/>
      </w:tblGrid>
      <w:tr w:rsidR="001C1B2B" w:rsidRPr="002029C7" w:rsidTr="008D1B5B">
        <w:trPr>
          <w:trHeight w:val="621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8" w:lineRule="exact"/>
              <w:ind w:left="162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№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303" w:lineRule="exact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п/п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1312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Направление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r w:rsidRPr="002029C7">
              <w:rPr>
                <w:lang w:eastAsia="en-US"/>
              </w:rPr>
              <w:t xml:space="preserve">   </w:t>
            </w:r>
            <w:proofErr w:type="spellStart"/>
            <w:r w:rsidRPr="002029C7">
              <w:rPr>
                <w:lang w:val="en-US" w:eastAsia="en-US"/>
              </w:rPr>
              <w:t>Название</w:t>
            </w:r>
            <w:proofErr w:type="spellEnd"/>
            <w:r w:rsidRPr="002029C7">
              <w:rPr>
                <w:spacing w:val="-5"/>
                <w:lang w:val="en-US" w:eastAsia="en-US"/>
              </w:rPr>
              <w:t xml:space="preserve"> </w:t>
            </w:r>
            <w:proofErr w:type="spellStart"/>
            <w:r w:rsidRPr="002029C7">
              <w:rPr>
                <w:lang w:val="en-US" w:eastAsia="en-US"/>
              </w:rPr>
              <w:t>программы</w:t>
            </w:r>
            <w:proofErr w:type="spellEnd"/>
          </w:p>
        </w:tc>
      </w:tr>
      <w:tr w:rsidR="001C1B2B" w:rsidRPr="002029C7" w:rsidTr="008D1B5B">
        <w:trPr>
          <w:trHeight w:val="355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lastRenderedPageBreak/>
              <w:t>1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Общеинтеллектуальное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Практикум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по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биологии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</w:tr>
      <w:tr w:rsidR="001C1B2B" w:rsidRPr="002029C7" w:rsidTr="008D1B5B">
        <w:trPr>
          <w:trHeight w:val="621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2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Общекультурное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Географический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мир</w:t>
            </w:r>
            <w:proofErr w:type="spellEnd"/>
            <w:r w:rsidRPr="002029C7">
              <w:rPr>
                <w:rFonts w:eastAsia="Calibri"/>
                <w:lang w:eastAsia="en-US"/>
              </w:rPr>
              <w:t>»</w:t>
            </w:r>
          </w:p>
        </w:tc>
      </w:tr>
      <w:tr w:rsidR="001C1B2B" w:rsidRPr="002029C7" w:rsidTr="008D1B5B">
        <w:trPr>
          <w:trHeight w:val="754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lang w:val="en-US"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3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2"/>
              <w:jc w:val="both"/>
              <w:rPr>
                <w:b/>
                <w:lang w:val="en-US" w:eastAsia="en-US"/>
              </w:rPr>
            </w:pP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Социальное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2029C7">
              <w:rPr>
                <w:rFonts w:eastAsia="Calibri"/>
                <w:lang w:eastAsia="en-US"/>
              </w:rPr>
              <w:t>« Россия</w:t>
            </w:r>
            <w:proofErr w:type="gramEnd"/>
            <w:r w:rsidRPr="002029C7">
              <w:rPr>
                <w:rFonts w:eastAsia="Calibri"/>
                <w:lang w:eastAsia="en-US"/>
              </w:rPr>
              <w:t xml:space="preserve"> - мои горизонты. Мир   профессий»</w:t>
            </w:r>
          </w:p>
        </w:tc>
      </w:tr>
      <w:tr w:rsidR="001C1B2B" w:rsidRPr="002029C7" w:rsidTr="008D1B5B">
        <w:trPr>
          <w:trHeight w:val="618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4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136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Духовно-нравственное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7" w:lineRule="exact"/>
              <w:ind w:left="110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«Разговоры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о</w:t>
            </w:r>
            <w:r w:rsidRPr="002029C7">
              <w:rPr>
                <w:spacing w:val="-4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важном»</w:t>
            </w:r>
          </w:p>
        </w:tc>
      </w:tr>
      <w:tr w:rsidR="001C1B2B" w:rsidRPr="002029C7" w:rsidTr="008D1B5B">
        <w:trPr>
          <w:trHeight w:val="311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2" w:lineRule="exact"/>
              <w:ind w:left="5"/>
              <w:jc w:val="both"/>
              <w:rPr>
                <w:lang w:val="en-US" w:eastAsia="en-US"/>
              </w:rPr>
            </w:pPr>
            <w:r w:rsidRPr="002029C7">
              <w:rPr>
                <w:lang w:val="en-US" w:eastAsia="en-US"/>
              </w:rPr>
              <w:t>5</w:t>
            </w: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92" w:lineRule="exact"/>
              <w:jc w:val="both"/>
              <w:rPr>
                <w:lang w:val="en-US" w:eastAsia="en-US"/>
              </w:rPr>
            </w:pPr>
            <w:proofErr w:type="spellStart"/>
            <w:r w:rsidRPr="002029C7">
              <w:rPr>
                <w:lang w:val="en-US" w:eastAsia="en-US"/>
              </w:rPr>
              <w:t>Спортивно-оздоровительное</w:t>
            </w:r>
            <w:proofErr w:type="spellEnd"/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Спортивные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игры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Волейбол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</w:tr>
      <w:tr w:rsidR="001C1B2B" w:rsidRPr="002029C7" w:rsidTr="008D1B5B">
        <w:trPr>
          <w:trHeight w:val="442"/>
        </w:trPr>
        <w:tc>
          <w:tcPr>
            <w:tcW w:w="596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before="9"/>
              <w:jc w:val="both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6</w:t>
            </w:r>
          </w:p>
          <w:p w:rsidR="001C1B2B" w:rsidRPr="002029C7" w:rsidRDefault="001C1B2B" w:rsidP="002029C7">
            <w:pPr>
              <w:widowControl w:val="0"/>
              <w:autoSpaceDE w:val="0"/>
              <w:autoSpaceDN w:val="0"/>
              <w:jc w:val="both"/>
              <w:rPr>
                <w:lang w:val="en-US" w:eastAsia="en-US"/>
              </w:rPr>
            </w:pPr>
          </w:p>
        </w:tc>
        <w:tc>
          <w:tcPr>
            <w:tcW w:w="5285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line="230" w:lineRule="auto"/>
              <w:ind w:right="87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Коммуникативная деятельность</w:t>
            </w:r>
            <w:r w:rsidRPr="002029C7">
              <w:rPr>
                <w:spacing w:val="1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(формирование</w:t>
            </w:r>
            <w:r w:rsidRPr="002029C7">
              <w:rPr>
                <w:spacing w:val="21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функциональной</w:t>
            </w:r>
            <w:r w:rsidRPr="002029C7">
              <w:rPr>
                <w:spacing w:val="-67"/>
                <w:lang w:eastAsia="en-US"/>
              </w:rPr>
              <w:t xml:space="preserve"> </w:t>
            </w:r>
            <w:r w:rsidRPr="002029C7">
              <w:rPr>
                <w:lang w:eastAsia="en-US"/>
              </w:rPr>
              <w:t>грамотности)</w:t>
            </w:r>
          </w:p>
        </w:tc>
        <w:tc>
          <w:tcPr>
            <w:tcW w:w="3900" w:type="dxa"/>
            <w:shd w:val="clear" w:color="auto" w:fill="auto"/>
          </w:tcPr>
          <w:p w:rsidR="001C1B2B" w:rsidRPr="002029C7" w:rsidRDefault="001C1B2B" w:rsidP="002029C7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Финансовая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грамотность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</w:tr>
    </w:tbl>
    <w:p w:rsidR="001C1B2B" w:rsidRPr="002029C7" w:rsidRDefault="001C1B2B" w:rsidP="008D1B5B">
      <w:pPr>
        <w:widowControl w:val="0"/>
        <w:autoSpaceDE w:val="0"/>
        <w:autoSpaceDN w:val="0"/>
        <w:spacing w:line="264" w:lineRule="auto"/>
        <w:ind w:right="389"/>
        <w:jc w:val="both"/>
        <w:outlineLvl w:val="0"/>
        <w:rPr>
          <w:b/>
          <w:bCs/>
          <w:lang w:val="x-none" w:eastAsia="x-none"/>
        </w:rPr>
      </w:pPr>
    </w:p>
    <w:p w:rsidR="001C1B2B" w:rsidRPr="008D1B5B" w:rsidRDefault="001C1B2B" w:rsidP="008D1B5B">
      <w:pPr>
        <w:widowControl w:val="0"/>
        <w:autoSpaceDE w:val="0"/>
        <w:autoSpaceDN w:val="0"/>
        <w:spacing w:line="264" w:lineRule="auto"/>
        <w:ind w:right="389"/>
        <w:jc w:val="center"/>
        <w:outlineLvl w:val="0"/>
        <w:rPr>
          <w:b/>
          <w:bCs/>
          <w:lang w:val="x-none" w:eastAsia="x-none"/>
        </w:rPr>
      </w:pPr>
      <w:r w:rsidRPr="008D1B5B">
        <w:rPr>
          <w:b/>
          <w:bCs/>
          <w:lang w:val="x-none" w:eastAsia="x-none"/>
        </w:rPr>
        <w:t>План внеурочной деятельности (недельный) для обучающихся 10-11-х классов</w:t>
      </w:r>
    </w:p>
    <w:p w:rsidR="001C1B2B" w:rsidRPr="008D1B5B" w:rsidRDefault="001C1B2B" w:rsidP="008D1B5B">
      <w:pPr>
        <w:widowControl w:val="0"/>
        <w:autoSpaceDE w:val="0"/>
        <w:autoSpaceDN w:val="0"/>
        <w:spacing w:line="264" w:lineRule="auto"/>
        <w:ind w:left="4401" w:right="389" w:hanging="3957"/>
        <w:jc w:val="center"/>
        <w:outlineLvl w:val="0"/>
        <w:rPr>
          <w:b/>
          <w:bCs/>
          <w:lang w:val="x-none" w:eastAsia="x-none"/>
        </w:rPr>
      </w:pPr>
      <w:r w:rsidRPr="008D1B5B">
        <w:rPr>
          <w:b/>
          <w:bCs/>
          <w:lang w:val="x-none" w:eastAsia="x-none"/>
        </w:rPr>
        <w:t>(ФГОС</w:t>
      </w:r>
      <w:r w:rsidRPr="008D1B5B">
        <w:rPr>
          <w:b/>
          <w:bCs/>
          <w:spacing w:val="-3"/>
          <w:lang w:val="x-none" w:eastAsia="x-none"/>
        </w:rPr>
        <w:t xml:space="preserve"> </w:t>
      </w:r>
      <w:r w:rsidRPr="008D1B5B">
        <w:rPr>
          <w:b/>
          <w:bCs/>
          <w:lang w:val="x-none" w:eastAsia="x-none"/>
        </w:rPr>
        <w:t>СОО)  МБОУ Болдыревская СОШ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2416"/>
        <w:gridCol w:w="2352"/>
      </w:tblGrid>
      <w:tr w:rsidR="001C1B2B" w:rsidRPr="002029C7" w:rsidTr="008D1B5B">
        <w:tc>
          <w:tcPr>
            <w:tcW w:w="4803" w:type="dxa"/>
            <w:vMerge w:val="restart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Учебные курсы</w:t>
            </w:r>
          </w:p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68" w:type="dxa"/>
            <w:gridSpan w:val="2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1C1B2B" w:rsidRPr="002029C7" w:rsidTr="008D1B5B">
        <w:tc>
          <w:tcPr>
            <w:tcW w:w="4803" w:type="dxa"/>
            <w:vMerge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6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352" w:type="dxa"/>
            <w:shd w:val="clear" w:color="auto" w:fill="D9D9D9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1C1B2B" w:rsidRPr="002029C7" w:rsidTr="008D1B5B">
        <w:tc>
          <w:tcPr>
            <w:tcW w:w="4803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Спортивные игры. Волейбол</w:t>
            </w:r>
          </w:p>
        </w:tc>
        <w:tc>
          <w:tcPr>
            <w:tcW w:w="241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c>
          <w:tcPr>
            <w:tcW w:w="4803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Практикум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по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биологии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  <w:tc>
          <w:tcPr>
            <w:tcW w:w="241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c>
          <w:tcPr>
            <w:tcW w:w="4803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Географический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мир</w:t>
            </w:r>
            <w:proofErr w:type="spellEnd"/>
            <w:r w:rsidRPr="002029C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1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c>
          <w:tcPr>
            <w:tcW w:w="4803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eastAsia="en-US"/>
              </w:rPr>
              <w:t>«Разговоры</w:t>
            </w:r>
            <w:r w:rsidRPr="002029C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2029C7">
              <w:rPr>
                <w:rFonts w:eastAsia="Calibri"/>
                <w:lang w:eastAsia="en-US"/>
              </w:rPr>
              <w:t>о</w:t>
            </w:r>
            <w:r w:rsidRPr="002029C7">
              <w:rPr>
                <w:rFonts w:eastAsia="Calibri"/>
                <w:spacing w:val="-4"/>
                <w:lang w:eastAsia="en-US"/>
              </w:rPr>
              <w:t xml:space="preserve"> </w:t>
            </w:r>
            <w:r w:rsidRPr="002029C7">
              <w:rPr>
                <w:rFonts w:eastAsia="Calibri"/>
                <w:lang w:eastAsia="en-US"/>
              </w:rPr>
              <w:t>важном»</w:t>
            </w:r>
          </w:p>
        </w:tc>
        <w:tc>
          <w:tcPr>
            <w:tcW w:w="241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  <w:tr w:rsidR="001C1B2B" w:rsidRPr="002029C7" w:rsidTr="008D1B5B">
        <w:tc>
          <w:tcPr>
            <w:tcW w:w="4803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2029C7">
              <w:rPr>
                <w:rFonts w:eastAsia="Calibri"/>
                <w:lang w:val="en-US" w:eastAsia="en-US"/>
              </w:rPr>
              <w:t>«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Финансовая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029C7">
              <w:rPr>
                <w:rFonts w:eastAsia="Calibri"/>
                <w:lang w:val="en-US" w:eastAsia="en-US"/>
              </w:rPr>
              <w:t>грамотность</w:t>
            </w:r>
            <w:proofErr w:type="spellEnd"/>
            <w:r w:rsidRPr="002029C7">
              <w:rPr>
                <w:rFonts w:eastAsia="Calibri"/>
                <w:lang w:val="en-US" w:eastAsia="en-US"/>
              </w:rPr>
              <w:t>»</w:t>
            </w:r>
          </w:p>
        </w:tc>
        <w:tc>
          <w:tcPr>
            <w:tcW w:w="2416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1C1B2B" w:rsidRPr="002029C7" w:rsidRDefault="001C1B2B" w:rsidP="002029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029C7">
              <w:rPr>
                <w:rFonts w:eastAsia="Calibri"/>
                <w:lang w:eastAsia="en-US"/>
              </w:rPr>
              <w:t>1</w:t>
            </w:r>
          </w:p>
        </w:tc>
      </w:tr>
    </w:tbl>
    <w:p w:rsidR="001C1B2B" w:rsidRPr="002029C7" w:rsidRDefault="001C1B2B" w:rsidP="002029C7">
      <w:pPr>
        <w:widowControl w:val="0"/>
        <w:tabs>
          <w:tab w:val="left" w:pos="1425"/>
        </w:tabs>
        <w:autoSpaceDE w:val="0"/>
        <w:autoSpaceDN w:val="0"/>
        <w:spacing w:before="2"/>
        <w:jc w:val="both"/>
        <w:rPr>
          <w:b/>
          <w:lang w:eastAsia="x-none"/>
        </w:rPr>
      </w:pPr>
    </w:p>
    <w:p w:rsidR="001C1B2B" w:rsidRPr="002029C7" w:rsidRDefault="001C1B2B" w:rsidP="002029C7">
      <w:pPr>
        <w:widowControl w:val="0"/>
        <w:tabs>
          <w:tab w:val="left" w:pos="1425"/>
        </w:tabs>
        <w:autoSpaceDE w:val="0"/>
        <w:autoSpaceDN w:val="0"/>
        <w:spacing w:before="2"/>
        <w:jc w:val="both"/>
        <w:rPr>
          <w:lang w:val="x-none" w:eastAsia="x-none"/>
        </w:rPr>
      </w:pPr>
      <w:r w:rsidRPr="002029C7">
        <w:rPr>
          <w:b/>
          <w:lang w:val="x-none" w:eastAsia="x-none"/>
        </w:rPr>
        <w:t>Общий объем внеурочной деятельности МБОУ Болдыревская  СОШ  не превышает 10 часов в неделю.</w:t>
      </w:r>
    </w:p>
    <w:p w:rsidR="001C1B2B" w:rsidRPr="002029C7" w:rsidRDefault="001C1B2B" w:rsidP="002029C7">
      <w:pPr>
        <w:ind w:firstLine="122"/>
        <w:jc w:val="both"/>
      </w:pPr>
      <w:r w:rsidRPr="002029C7"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интересов, обучающихся МБОУ Болдыревская СОШ </w:t>
      </w:r>
    </w:p>
    <w:p w:rsidR="001C1B2B" w:rsidRPr="002029C7" w:rsidRDefault="001C1B2B" w:rsidP="002029C7">
      <w:pPr>
        <w:widowControl w:val="0"/>
        <w:autoSpaceDE w:val="0"/>
        <w:autoSpaceDN w:val="0"/>
        <w:ind w:left="122" w:right="747" w:firstLine="322"/>
        <w:jc w:val="both"/>
        <w:rPr>
          <w:lang w:eastAsia="x-none"/>
        </w:rPr>
      </w:pPr>
      <w:r w:rsidRPr="002029C7">
        <w:rPr>
          <w:lang w:val="x-none"/>
        </w:rPr>
        <w:t xml:space="preserve">Информационно просветительские занятия патриотической, нравственной и экологической направленности </w:t>
      </w:r>
      <w:r w:rsidRPr="002029C7">
        <w:rPr>
          <w:b/>
          <w:lang w:val="x-none"/>
        </w:rPr>
        <w:t xml:space="preserve">«Разговоры о важном» </w:t>
      </w:r>
      <w:r w:rsidRPr="002029C7">
        <w:rPr>
          <w:lang w:val="x-none"/>
        </w:rPr>
        <w:t>в 1-11 классах проводятся в рамках внеурочной деятельности</w:t>
      </w:r>
      <w:r w:rsidRPr="002029C7">
        <w:rPr>
          <w:b/>
          <w:lang w:val="x-none"/>
        </w:rPr>
        <w:t xml:space="preserve"> </w:t>
      </w:r>
      <w:r w:rsidRPr="002029C7">
        <w:rPr>
          <w:lang w:val="x-none" w:eastAsia="x-none"/>
        </w:rPr>
        <w:t>(понедельник,</w:t>
      </w:r>
      <w:r w:rsidRPr="002029C7">
        <w:rPr>
          <w:spacing w:val="1"/>
          <w:lang w:val="x-none" w:eastAsia="x-none"/>
        </w:rPr>
        <w:t xml:space="preserve"> </w:t>
      </w:r>
      <w:r w:rsidRPr="002029C7">
        <w:rPr>
          <w:lang w:val="x-none" w:eastAsia="x-none"/>
        </w:rPr>
        <w:t>первый</w:t>
      </w:r>
      <w:r w:rsidRPr="002029C7">
        <w:rPr>
          <w:spacing w:val="2"/>
          <w:lang w:val="x-none" w:eastAsia="x-none"/>
        </w:rPr>
        <w:t xml:space="preserve"> </w:t>
      </w:r>
      <w:r w:rsidRPr="002029C7">
        <w:rPr>
          <w:lang w:val="x-none" w:eastAsia="x-none"/>
        </w:rPr>
        <w:t>урок).</w:t>
      </w:r>
    </w:p>
    <w:p w:rsidR="001C1B2B" w:rsidRPr="002029C7" w:rsidRDefault="001C1B2B" w:rsidP="002029C7">
      <w:pPr>
        <w:widowControl w:val="0"/>
        <w:autoSpaceDE w:val="0"/>
        <w:autoSpaceDN w:val="0"/>
        <w:ind w:left="122" w:right="747" w:firstLine="322"/>
        <w:jc w:val="both"/>
        <w:rPr>
          <w:lang w:eastAsia="x-none"/>
        </w:rPr>
      </w:pPr>
    </w:p>
    <w:p w:rsidR="001C1B2B" w:rsidRPr="002029C7" w:rsidRDefault="001C1B2B" w:rsidP="003C6B87">
      <w:pPr>
        <w:pStyle w:val="ab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029C7">
        <w:rPr>
          <w:rFonts w:ascii="Times New Roman" w:hAnsi="Times New Roman"/>
          <w:b/>
          <w:sz w:val="24"/>
          <w:szCs w:val="24"/>
        </w:rPr>
        <w:t>Классное руководство</w:t>
      </w:r>
    </w:p>
    <w:p w:rsidR="001C1B2B" w:rsidRPr="002029C7" w:rsidRDefault="001C1B2B" w:rsidP="002029C7">
      <w:pPr>
        <w:ind w:left="174"/>
        <w:jc w:val="both"/>
      </w:pPr>
      <w:r w:rsidRPr="002029C7">
        <w:t xml:space="preserve">Осуществляя работу с классом, педагоги школы проводили: </w:t>
      </w:r>
    </w:p>
    <w:p w:rsidR="001C1B2B" w:rsidRPr="002029C7" w:rsidRDefault="001C1B2B" w:rsidP="002029C7">
      <w:pPr>
        <w:jc w:val="both"/>
      </w:pPr>
      <w:r w:rsidRPr="002029C7">
        <w:t xml:space="preserve">    - работу с классным коллективом;  </w:t>
      </w:r>
    </w:p>
    <w:p w:rsidR="001C1B2B" w:rsidRPr="002029C7" w:rsidRDefault="001C1B2B" w:rsidP="002029C7">
      <w:pPr>
        <w:jc w:val="both"/>
      </w:pPr>
      <w:r w:rsidRPr="002029C7">
        <w:t xml:space="preserve">    - индивидуальную работу с учащимися вверенного ему класса;  </w:t>
      </w:r>
    </w:p>
    <w:p w:rsidR="001C1B2B" w:rsidRPr="002029C7" w:rsidRDefault="001C1B2B" w:rsidP="002029C7">
      <w:pPr>
        <w:jc w:val="both"/>
      </w:pPr>
      <w:r w:rsidRPr="002029C7">
        <w:t xml:space="preserve">    - работу с учителями, преподающими в данном классе;  </w:t>
      </w:r>
    </w:p>
    <w:p w:rsidR="001C1B2B" w:rsidRPr="002029C7" w:rsidRDefault="001C1B2B" w:rsidP="002029C7">
      <w:pPr>
        <w:jc w:val="both"/>
      </w:pPr>
      <w:r w:rsidRPr="002029C7">
        <w:t xml:space="preserve">    - работу с родителями учащихся или их законными представителями. Вся работа велась по планам классных руководителей, разработанных согласно календарному плану воспитательной работы школы. </w:t>
      </w:r>
    </w:p>
    <w:p w:rsidR="001C1B2B" w:rsidRPr="002029C7" w:rsidRDefault="001C1B2B" w:rsidP="002029C7">
      <w:pPr>
        <w:jc w:val="both"/>
        <w:rPr>
          <w:color w:val="000000"/>
        </w:rPr>
      </w:pPr>
      <w:r w:rsidRPr="002029C7">
        <w:t xml:space="preserve">      В план входили мероприятия календаря образовательных событий, и мероприятия, которые проводились регулярно (инструктажи по ТБ, индивидуальная работа с «трудными» учащимися, учащимися,  пропускающими учебные занятия по неуважительной причине, опекаемыми,  посещение семей  на дому, составление актов </w:t>
      </w:r>
      <w:r w:rsidRPr="002029C7">
        <w:lastRenderedPageBreak/>
        <w:t>посещения семей,</w:t>
      </w:r>
      <w:r w:rsidRPr="002029C7">
        <w:rPr>
          <w:color w:val="000000"/>
        </w:rPr>
        <w:t xml:space="preserve"> проведение тематических классных часов по профилактике детского травматизма с участием несовершеннолетних</w:t>
      </w:r>
      <w:r w:rsidRPr="002029C7">
        <w:t>, в</w:t>
      </w:r>
      <w:r w:rsidRPr="002029C7">
        <w:rPr>
          <w:color w:val="000000"/>
        </w:rPr>
        <w:t>ыявление учащихся «группы риска», учащихся, пропускающих уроки без уважительной причины). Результатом работы по профилактике правонарушений, суицидального поведения, несчастных случаев, стал нулевой показатель по наличию обучающихся, стоящих на всех видах учета.</w:t>
      </w:r>
    </w:p>
    <w:p w:rsidR="001C1B2B" w:rsidRPr="002029C7" w:rsidRDefault="001C1B2B" w:rsidP="002029C7">
      <w:pPr>
        <w:jc w:val="both"/>
        <w:rPr>
          <w:color w:val="000000"/>
        </w:rPr>
      </w:pPr>
    </w:p>
    <w:tbl>
      <w:tblPr>
        <w:tblStyle w:val="ae"/>
        <w:tblW w:w="8221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2127"/>
        <w:gridCol w:w="1984"/>
      </w:tblGrid>
      <w:tr w:rsidR="001C1B2B" w:rsidRPr="002029C7" w:rsidTr="001C1B2B">
        <w:tc>
          <w:tcPr>
            <w:tcW w:w="2126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2019-2020, количество обучающихся, стоящих на всех видах учета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2020-2021, количество обучающихся, стоящих на всех видах учета</w:t>
            </w:r>
          </w:p>
        </w:tc>
        <w:tc>
          <w:tcPr>
            <w:tcW w:w="2127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2022-2023,</w:t>
            </w:r>
          </w:p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количество обучающихся, стоящих на всех видах учета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2023-2024, количество обучающихся, стоящих на всех видах учета</w:t>
            </w:r>
          </w:p>
        </w:tc>
      </w:tr>
      <w:tr w:rsidR="001C1B2B" w:rsidRPr="002029C7" w:rsidTr="001C1B2B">
        <w:tc>
          <w:tcPr>
            <w:tcW w:w="2126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КДН2/ВШУ0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КДН0/ВШУ0</w:t>
            </w:r>
          </w:p>
        </w:tc>
        <w:tc>
          <w:tcPr>
            <w:tcW w:w="2127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КДН0/ВШУ0</w:t>
            </w:r>
          </w:p>
        </w:tc>
        <w:tc>
          <w:tcPr>
            <w:tcW w:w="1984" w:type="dxa"/>
          </w:tcPr>
          <w:p w:rsidR="001C1B2B" w:rsidRPr="002029C7" w:rsidRDefault="001C1B2B" w:rsidP="002029C7">
            <w:pPr>
              <w:jc w:val="both"/>
              <w:rPr>
                <w:color w:val="000000"/>
              </w:rPr>
            </w:pPr>
            <w:r w:rsidRPr="002029C7">
              <w:rPr>
                <w:color w:val="000000"/>
              </w:rPr>
              <w:t>КДН0/ВШУ0</w:t>
            </w:r>
          </w:p>
        </w:tc>
      </w:tr>
    </w:tbl>
    <w:p w:rsidR="001C1B2B" w:rsidRPr="002029C7" w:rsidRDefault="001C1B2B" w:rsidP="002029C7">
      <w:pPr>
        <w:jc w:val="both"/>
        <w:rPr>
          <w:color w:val="000000"/>
        </w:rPr>
      </w:pPr>
    </w:p>
    <w:p w:rsidR="001C1B2B" w:rsidRPr="002029C7" w:rsidRDefault="001C1B2B" w:rsidP="002029C7">
      <w:pPr>
        <w:jc w:val="both"/>
        <w:rPr>
          <w:color w:val="000000"/>
        </w:rPr>
      </w:pPr>
      <w:r w:rsidRPr="002029C7">
        <w:rPr>
          <w:color w:val="000000"/>
        </w:rPr>
        <w:t xml:space="preserve">     Каждый классный руководитель вел в течение года таблицу </w:t>
      </w:r>
      <w:r w:rsidR="00F34265" w:rsidRPr="002029C7">
        <w:rPr>
          <w:color w:val="000000"/>
        </w:rPr>
        <w:t>индивидуальных достижений,</w:t>
      </w:r>
      <w:r w:rsidRPr="002029C7">
        <w:rPr>
          <w:color w:val="000000"/>
        </w:rPr>
        <w:t xml:space="preserve"> обучающихся в рамках Всероссийского проекта «Успех каждого ребенка», результатом эффективной работы стало участие каждого обучающегося в конкурсах различного направления и уровней, охват участия во Всероссийских конкурсах составляет 92 %.</w:t>
      </w:r>
    </w:p>
    <w:p w:rsidR="001C1B2B" w:rsidRPr="002029C7" w:rsidRDefault="00F34265" w:rsidP="003C6B87">
      <w:pPr>
        <w:keepNext/>
        <w:keepLines/>
        <w:numPr>
          <w:ilvl w:val="0"/>
          <w:numId w:val="3"/>
        </w:numPr>
        <w:ind w:left="360"/>
        <w:jc w:val="both"/>
        <w:outlineLvl w:val="2"/>
        <w:rPr>
          <w:b/>
          <w:color w:val="000000"/>
        </w:rPr>
      </w:pPr>
      <w:r w:rsidRPr="002029C7">
        <w:rPr>
          <w:b/>
          <w:color w:val="000000"/>
        </w:rPr>
        <w:t>Основные общешкольные дела</w:t>
      </w:r>
    </w:p>
    <w:p w:rsidR="001C1B2B" w:rsidRPr="002029C7" w:rsidRDefault="001C1B2B" w:rsidP="002029C7">
      <w:pPr>
        <w:keepNext/>
        <w:keepLines/>
        <w:ind w:left="142"/>
        <w:jc w:val="both"/>
        <w:outlineLvl w:val="2"/>
        <w:rPr>
          <w:color w:val="000000"/>
        </w:rPr>
      </w:pPr>
      <w:r w:rsidRPr="002029C7">
        <w:rPr>
          <w:color w:val="000000"/>
        </w:rPr>
        <w:t xml:space="preserve">   Ключевые дела – это главные традиционные общешкольные дела, мероприятия, организуемые педагогами для детей и которые обязательно планируются, готовятся, проводятся и анализируются совместно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 </w:t>
      </w:r>
    </w:p>
    <w:p w:rsidR="001C1B2B" w:rsidRPr="002029C7" w:rsidRDefault="001C1B2B" w:rsidP="002029C7">
      <w:pPr>
        <w:keepNext/>
        <w:keepLines/>
        <w:jc w:val="both"/>
        <w:outlineLvl w:val="2"/>
        <w:rPr>
          <w:color w:val="000000"/>
        </w:rPr>
      </w:pPr>
      <w:r w:rsidRPr="002029C7">
        <w:rPr>
          <w:color w:val="000000"/>
        </w:rPr>
        <w:t xml:space="preserve">    Ключевые дела способствуют интенсивности общения детей и взрослых, ставят их в ответственную позицию к происходящему в школе. </w:t>
      </w:r>
    </w:p>
    <w:p w:rsidR="001C1B2B" w:rsidRPr="002029C7" w:rsidRDefault="001C1B2B" w:rsidP="002029C7">
      <w:pPr>
        <w:tabs>
          <w:tab w:val="left" w:pos="993"/>
        </w:tabs>
        <w:ind w:left="502"/>
        <w:jc w:val="both"/>
        <w:rPr>
          <w:color w:val="000000"/>
        </w:rPr>
      </w:pPr>
      <w:r w:rsidRPr="002029C7">
        <w:rPr>
          <w:color w:val="000000"/>
        </w:rPr>
        <w:t xml:space="preserve">    В это направление входят традиционные мероприятия, проводимые в МБОУ Болдыревская СОШ. В 2023-2024 учебном году были проведены следующие традиционные мероприятия: Количество учащихся в мероприятиях: 70 человек (1-11 классы), охват учащихся 100%</w:t>
      </w:r>
    </w:p>
    <w:p w:rsidR="001C1B2B" w:rsidRPr="002029C7" w:rsidRDefault="001C1B2B" w:rsidP="002029C7">
      <w:pPr>
        <w:keepNext/>
        <w:keepLines/>
        <w:jc w:val="both"/>
        <w:outlineLvl w:val="2"/>
        <w:rPr>
          <w:color w:val="000000"/>
        </w:rPr>
      </w:pPr>
    </w:p>
    <w:p w:rsidR="001C1B2B" w:rsidRPr="002029C7" w:rsidRDefault="001C1B2B" w:rsidP="002029C7">
      <w:pPr>
        <w:keepNext/>
        <w:keepLines/>
        <w:ind w:left="502"/>
        <w:jc w:val="both"/>
        <w:outlineLvl w:val="2"/>
        <w:rPr>
          <w:b/>
          <w:color w:val="000000"/>
        </w:rPr>
      </w:pPr>
      <w:r w:rsidRPr="002029C7">
        <w:rPr>
          <w:b/>
          <w:color w:val="000000"/>
        </w:rPr>
        <w:t>В сентябре:</w:t>
      </w:r>
    </w:p>
    <w:p w:rsidR="001C1B2B" w:rsidRPr="002029C7" w:rsidRDefault="001C1B2B" w:rsidP="003C6B87">
      <w:pPr>
        <w:keepNext/>
        <w:keepLines/>
        <w:numPr>
          <w:ilvl w:val="0"/>
          <w:numId w:val="4"/>
        </w:numPr>
        <w:jc w:val="both"/>
        <w:outlineLvl w:val="2"/>
        <w:rPr>
          <w:color w:val="000000"/>
        </w:rPr>
      </w:pPr>
      <w:r w:rsidRPr="002029C7">
        <w:rPr>
          <w:color w:val="000000"/>
        </w:rPr>
        <w:t>Линейка, посвящённая началу учебного года «День Знаний»</w:t>
      </w:r>
    </w:p>
    <w:p w:rsidR="001C1B2B" w:rsidRPr="002029C7" w:rsidRDefault="001C1B2B" w:rsidP="003C6B87">
      <w:pPr>
        <w:keepNext/>
        <w:keepLines/>
        <w:numPr>
          <w:ilvl w:val="0"/>
          <w:numId w:val="4"/>
        </w:numPr>
        <w:jc w:val="both"/>
        <w:outlineLvl w:val="2"/>
        <w:rPr>
          <w:color w:val="000000"/>
        </w:rPr>
      </w:pPr>
      <w:r w:rsidRPr="002029C7">
        <w:rPr>
          <w:color w:val="000000"/>
        </w:rPr>
        <w:t>Осенний бал</w:t>
      </w:r>
    </w:p>
    <w:p w:rsidR="001C1B2B" w:rsidRPr="002029C7" w:rsidRDefault="001C1B2B" w:rsidP="002029C7">
      <w:pPr>
        <w:tabs>
          <w:tab w:val="left" w:pos="993"/>
        </w:tabs>
        <w:ind w:left="502"/>
        <w:jc w:val="both"/>
        <w:rPr>
          <w:color w:val="000000"/>
        </w:rPr>
      </w:pPr>
      <w:r w:rsidRPr="002029C7">
        <w:rPr>
          <w:color w:val="000000"/>
        </w:rPr>
        <w:t>3.День солидарности в борьбе с терроризмом</w:t>
      </w:r>
    </w:p>
    <w:p w:rsidR="001C1B2B" w:rsidRPr="002029C7" w:rsidRDefault="001C1B2B" w:rsidP="002029C7">
      <w:pPr>
        <w:tabs>
          <w:tab w:val="left" w:pos="993"/>
        </w:tabs>
        <w:ind w:left="502"/>
        <w:jc w:val="both"/>
        <w:rPr>
          <w:b/>
          <w:color w:val="000000"/>
          <w:lang w:eastAsia="en-US"/>
        </w:rPr>
      </w:pPr>
      <w:r w:rsidRPr="002029C7">
        <w:rPr>
          <w:b/>
          <w:color w:val="000000"/>
        </w:rPr>
        <w:t>В октябре:</w:t>
      </w:r>
    </w:p>
    <w:p w:rsidR="001C1B2B" w:rsidRPr="002029C7" w:rsidRDefault="001C1B2B" w:rsidP="003C6B87">
      <w:pPr>
        <w:keepNext/>
        <w:keepLines/>
        <w:numPr>
          <w:ilvl w:val="0"/>
          <w:numId w:val="5"/>
        </w:numPr>
        <w:spacing w:after="20" w:line="259" w:lineRule="auto"/>
        <w:jc w:val="both"/>
        <w:outlineLvl w:val="2"/>
        <w:rPr>
          <w:color w:val="000000"/>
        </w:rPr>
      </w:pPr>
      <w:r w:rsidRPr="002029C7">
        <w:rPr>
          <w:color w:val="000000"/>
        </w:rPr>
        <w:t xml:space="preserve">Акция «Милосердие» ко Дню пожилых людей </w:t>
      </w:r>
    </w:p>
    <w:p w:rsidR="001C1B2B" w:rsidRPr="002029C7" w:rsidRDefault="001C1B2B" w:rsidP="003C6B87">
      <w:pPr>
        <w:keepNext/>
        <w:keepLines/>
        <w:numPr>
          <w:ilvl w:val="0"/>
          <w:numId w:val="5"/>
        </w:numPr>
        <w:spacing w:after="20" w:line="259" w:lineRule="auto"/>
        <w:jc w:val="both"/>
        <w:outlineLvl w:val="2"/>
        <w:rPr>
          <w:color w:val="000000"/>
        </w:rPr>
      </w:pPr>
      <w:r w:rsidRPr="002029C7">
        <w:rPr>
          <w:color w:val="000000"/>
        </w:rPr>
        <w:t>Поздравление ветеранов ВОВ, ветеранов труда.</w:t>
      </w:r>
    </w:p>
    <w:p w:rsidR="001C1B2B" w:rsidRPr="002029C7" w:rsidRDefault="001C1B2B" w:rsidP="003C6B87">
      <w:pPr>
        <w:keepNext/>
        <w:keepLines/>
        <w:numPr>
          <w:ilvl w:val="0"/>
          <w:numId w:val="5"/>
        </w:numPr>
        <w:spacing w:after="20" w:line="259" w:lineRule="auto"/>
        <w:jc w:val="both"/>
        <w:outlineLvl w:val="2"/>
        <w:rPr>
          <w:color w:val="000000"/>
        </w:rPr>
      </w:pPr>
      <w:r w:rsidRPr="002029C7">
        <w:rPr>
          <w:color w:val="000000"/>
        </w:rPr>
        <w:t>Праздничный онлайн-концерт, «Спасибо вам, учителя!».</w:t>
      </w:r>
    </w:p>
    <w:p w:rsidR="001C1B2B" w:rsidRPr="002029C7" w:rsidRDefault="001C1B2B" w:rsidP="003C6B87">
      <w:pPr>
        <w:keepNext/>
        <w:keepLines/>
        <w:numPr>
          <w:ilvl w:val="0"/>
          <w:numId w:val="5"/>
        </w:numPr>
        <w:spacing w:after="20" w:line="259" w:lineRule="auto"/>
        <w:jc w:val="both"/>
        <w:outlineLvl w:val="2"/>
        <w:rPr>
          <w:color w:val="000000"/>
        </w:rPr>
      </w:pPr>
      <w:r w:rsidRPr="002029C7">
        <w:rPr>
          <w:color w:val="000000"/>
        </w:rPr>
        <w:t>День школьного самоуправления. (Праздничные газеты, открытки.)</w:t>
      </w:r>
    </w:p>
    <w:p w:rsidR="001C1B2B" w:rsidRPr="002029C7" w:rsidRDefault="001C1B2B" w:rsidP="003C6B87">
      <w:pPr>
        <w:keepNext/>
        <w:keepLines/>
        <w:numPr>
          <w:ilvl w:val="0"/>
          <w:numId w:val="5"/>
        </w:numPr>
        <w:spacing w:after="20" w:line="259" w:lineRule="auto"/>
        <w:jc w:val="both"/>
        <w:outlineLvl w:val="2"/>
        <w:rPr>
          <w:color w:val="000000"/>
        </w:rPr>
      </w:pPr>
      <w:r w:rsidRPr="002029C7">
        <w:rPr>
          <w:color w:val="000000"/>
        </w:rPr>
        <w:t>Проведение «Недели безопасности» по ПДД.</w:t>
      </w:r>
    </w:p>
    <w:p w:rsidR="001C1B2B" w:rsidRPr="002029C7" w:rsidRDefault="001C1B2B" w:rsidP="002029C7">
      <w:pPr>
        <w:keepNext/>
        <w:keepLines/>
        <w:spacing w:after="20" w:line="259" w:lineRule="auto"/>
        <w:ind w:left="502"/>
        <w:jc w:val="both"/>
        <w:outlineLvl w:val="2"/>
        <w:rPr>
          <w:b/>
          <w:color w:val="000000"/>
        </w:rPr>
      </w:pPr>
      <w:r w:rsidRPr="002029C7">
        <w:rPr>
          <w:b/>
          <w:color w:val="000000"/>
        </w:rPr>
        <w:t>В ноябре:</w:t>
      </w:r>
    </w:p>
    <w:p w:rsidR="001C1B2B" w:rsidRPr="002029C7" w:rsidRDefault="001C1B2B" w:rsidP="003C6B87">
      <w:pPr>
        <w:pStyle w:val="ab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Участие в Дне народного единства. (Спортивные соревнования, классные часы, конкурс рисунков «Моя большая и малая Родина»).</w:t>
      </w:r>
    </w:p>
    <w:p w:rsidR="001C1B2B" w:rsidRPr="002029C7" w:rsidRDefault="001C1B2B" w:rsidP="003C6B87">
      <w:pPr>
        <w:pStyle w:val="ab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День Матери (концертная программа)</w:t>
      </w:r>
    </w:p>
    <w:p w:rsidR="001C1B2B" w:rsidRPr="002029C7" w:rsidRDefault="001C1B2B" w:rsidP="003C6B87">
      <w:pPr>
        <w:pStyle w:val="ab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Принятие 2-3 классов в члены РРЗ (в члены детской школьной организации «Республика Родная Земля»</w:t>
      </w:r>
    </w:p>
    <w:p w:rsidR="001C1B2B" w:rsidRPr="002029C7" w:rsidRDefault="001C1B2B" w:rsidP="002029C7">
      <w:pPr>
        <w:pStyle w:val="ab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9C7">
        <w:rPr>
          <w:rFonts w:ascii="Times New Roman" w:hAnsi="Times New Roman"/>
          <w:b/>
          <w:color w:val="000000"/>
          <w:sz w:val="24"/>
          <w:szCs w:val="24"/>
        </w:rPr>
        <w:t xml:space="preserve">       В декабре:</w:t>
      </w:r>
    </w:p>
    <w:p w:rsidR="001C1B2B" w:rsidRPr="002029C7" w:rsidRDefault="001C1B2B" w:rsidP="003C6B87">
      <w:pPr>
        <w:pStyle w:val="ab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 xml:space="preserve">Проведение мероприятий (уроки Мужества, Встречи с ВОВ), посвященные: «День Неизвестного Солдата».  </w:t>
      </w:r>
    </w:p>
    <w:p w:rsidR="001C1B2B" w:rsidRPr="002029C7" w:rsidRDefault="001C1B2B" w:rsidP="003C6B87">
      <w:pPr>
        <w:pStyle w:val="ab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lastRenderedPageBreak/>
        <w:t>«День начала контрнаступления советских войск против немецко-фашистских войск в битве под Москвой» (1941 год)</w:t>
      </w:r>
    </w:p>
    <w:p w:rsidR="001C1B2B" w:rsidRPr="002029C7" w:rsidRDefault="001C1B2B" w:rsidP="003C6B87">
      <w:pPr>
        <w:pStyle w:val="ab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 xml:space="preserve"> «День Героев Отечества» торжественная линейка.</w:t>
      </w:r>
    </w:p>
    <w:p w:rsidR="001C1B2B" w:rsidRPr="002029C7" w:rsidRDefault="001C1B2B" w:rsidP="003C6B87">
      <w:pPr>
        <w:pStyle w:val="ab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 xml:space="preserve">«Веселое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</w:rPr>
        <w:t>Новогодье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</w:rPr>
        <w:t>» (1-4 классы).</w:t>
      </w:r>
    </w:p>
    <w:p w:rsidR="001C1B2B" w:rsidRPr="002029C7" w:rsidRDefault="001C1B2B" w:rsidP="003C6B87">
      <w:pPr>
        <w:pStyle w:val="ab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Новогодний вечер для старшеклассников.</w:t>
      </w:r>
    </w:p>
    <w:p w:rsidR="001C1B2B" w:rsidRPr="002029C7" w:rsidRDefault="001C1B2B" w:rsidP="002029C7">
      <w:pPr>
        <w:jc w:val="both"/>
        <w:rPr>
          <w:b/>
        </w:rPr>
      </w:pPr>
      <w:r w:rsidRPr="002029C7">
        <w:rPr>
          <w:b/>
        </w:rPr>
        <w:t xml:space="preserve">        В январе:</w:t>
      </w:r>
    </w:p>
    <w:p w:rsidR="001C1B2B" w:rsidRPr="002029C7" w:rsidRDefault="001C1B2B" w:rsidP="003C6B87">
      <w:pPr>
        <w:numPr>
          <w:ilvl w:val="0"/>
          <w:numId w:val="8"/>
        </w:numPr>
        <w:jc w:val="both"/>
        <w:rPr>
          <w:b/>
        </w:rPr>
      </w:pPr>
      <w:r w:rsidRPr="002029C7">
        <w:rPr>
          <w:color w:val="000000"/>
        </w:rPr>
        <w:t>Международный день памяти жертв Холокоста. (конкурсы рисунков и плакатов).</w:t>
      </w:r>
    </w:p>
    <w:p w:rsidR="001C1B2B" w:rsidRPr="002029C7" w:rsidRDefault="001C1B2B" w:rsidP="003C6B87">
      <w:pPr>
        <w:numPr>
          <w:ilvl w:val="0"/>
          <w:numId w:val="8"/>
        </w:numPr>
        <w:jc w:val="both"/>
      </w:pPr>
      <w:r w:rsidRPr="002029C7">
        <w:t>Круглый стол в школьной библиотеке, посвященный «Дню разгрома советскими войсками немецко-фашистских войск в Сталинградской битве (1943)».</w:t>
      </w:r>
    </w:p>
    <w:p w:rsidR="001C1B2B" w:rsidRPr="002029C7" w:rsidRDefault="001C1B2B" w:rsidP="002029C7">
      <w:pPr>
        <w:ind w:left="502"/>
        <w:jc w:val="both"/>
        <w:rPr>
          <w:b/>
        </w:rPr>
      </w:pPr>
      <w:r w:rsidRPr="002029C7">
        <w:rPr>
          <w:b/>
        </w:rPr>
        <w:t>В феврале:</w:t>
      </w:r>
    </w:p>
    <w:p w:rsidR="001C1B2B" w:rsidRPr="002029C7" w:rsidRDefault="001C1B2B" w:rsidP="003C6B87">
      <w:pPr>
        <w:pStyle w:val="ab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Онлайн-поздравление воинов-афганцев в связи с 31-годовщиной вывода войск из Афганистана (запись видеороликов).</w:t>
      </w:r>
    </w:p>
    <w:p w:rsidR="001C1B2B" w:rsidRPr="002029C7" w:rsidRDefault="001C1B2B" w:rsidP="003C6B87">
      <w:pPr>
        <w:numPr>
          <w:ilvl w:val="0"/>
          <w:numId w:val="9"/>
        </w:numPr>
        <w:jc w:val="both"/>
      </w:pPr>
      <w:r w:rsidRPr="002029C7">
        <w:t>Онлайн концерт «А ну-ка, парни!» поздравления от девочек школы</w:t>
      </w:r>
    </w:p>
    <w:p w:rsidR="001C1B2B" w:rsidRPr="002029C7" w:rsidRDefault="001C1B2B" w:rsidP="003C6B87">
      <w:pPr>
        <w:pStyle w:val="ab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Онлайн концерт для девочек от мальчиков школы</w:t>
      </w:r>
    </w:p>
    <w:p w:rsidR="001C1B2B" w:rsidRPr="002029C7" w:rsidRDefault="001C1B2B" w:rsidP="003C6B87">
      <w:pPr>
        <w:pStyle w:val="ab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029C7">
        <w:rPr>
          <w:rFonts w:ascii="Times New Roman" w:hAnsi="Times New Roman"/>
          <w:color w:val="000000"/>
          <w:sz w:val="24"/>
          <w:szCs w:val="24"/>
        </w:rPr>
        <w:t>День воссоединения Крыма с Россией 18 марта. Классный час «Россия и Крым – мы вместе!»</w:t>
      </w:r>
    </w:p>
    <w:p w:rsidR="001C1B2B" w:rsidRPr="002029C7" w:rsidRDefault="001C1B2B" w:rsidP="002029C7">
      <w:pPr>
        <w:pStyle w:val="ab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9C7">
        <w:rPr>
          <w:rFonts w:ascii="Times New Roman" w:hAnsi="Times New Roman"/>
          <w:b/>
          <w:color w:val="000000"/>
          <w:sz w:val="24"/>
          <w:szCs w:val="24"/>
        </w:rPr>
        <w:t>В апреле:</w:t>
      </w:r>
    </w:p>
    <w:p w:rsidR="001C1B2B" w:rsidRPr="002029C7" w:rsidRDefault="001C1B2B" w:rsidP="003C6B87">
      <w:pPr>
        <w:numPr>
          <w:ilvl w:val="0"/>
          <w:numId w:val="11"/>
        </w:numPr>
        <w:jc w:val="both"/>
      </w:pPr>
      <w:r w:rsidRPr="002029C7">
        <w:t>День космонавтики. Гагаринский урок «Космос-это мы».</w:t>
      </w:r>
    </w:p>
    <w:p w:rsidR="001C1B2B" w:rsidRPr="002029C7" w:rsidRDefault="001C1B2B" w:rsidP="002029C7">
      <w:pPr>
        <w:ind w:left="660"/>
        <w:jc w:val="both"/>
        <w:rPr>
          <w:color w:val="000000"/>
        </w:rPr>
      </w:pPr>
      <w:r w:rsidRPr="002029C7">
        <w:rPr>
          <w:b/>
        </w:rPr>
        <w:t>В мае:</w:t>
      </w:r>
    </w:p>
    <w:p w:rsidR="001C1B2B" w:rsidRPr="002029C7" w:rsidRDefault="001C1B2B" w:rsidP="003C6B87">
      <w:pPr>
        <w:numPr>
          <w:ilvl w:val="0"/>
          <w:numId w:val="12"/>
        </w:numPr>
        <w:jc w:val="both"/>
        <w:rPr>
          <w:b/>
        </w:rPr>
      </w:pPr>
      <w:r w:rsidRPr="002029C7">
        <w:rPr>
          <w:color w:val="000000"/>
        </w:rPr>
        <w:t>Участие в акции «Бессмертный полк».</w:t>
      </w:r>
      <w:r w:rsidRPr="002029C7">
        <w:rPr>
          <w:color w:val="000000"/>
        </w:rPr>
        <w:tab/>
      </w:r>
    </w:p>
    <w:p w:rsidR="001C1B2B" w:rsidRPr="002029C7" w:rsidRDefault="001C1B2B" w:rsidP="003C6B87">
      <w:pPr>
        <w:numPr>
          <w:ilvl w:val="0"/>
          <w:numId w:val="12"/>
        </w:numPr>
        <w:jc w:val="both"/>
        <w:rPr>
          <w:b/>
        </w:rPr>
      </w:pPr>
      <w:r w:rsidRPr="002029C7">
        <w:rPr>
          <w:color w:val="000000"/>
        </w:rPr>
        <w:t xml:space="preserve">Участие в праздничном концерте «День Победы». </w:t>
      </w:r>
    </w:p>
    <w:p w:rsidR="001C1B2B" w:rsidRPr="002029C7" w:rsidRDefault="001C1B2B" w:rsidP="003C6B87">
      <w:pPr>
        <w:numPr>
          <w:ilvl w:val="0"/>
          <w:numId w:val="12"/>
        </w:numPr>
        <w:jc w:val="both"/>
        <w:rPr>
          <w:b/>
        </w:rPr>
      </w:pPr>
      <w:r w:rsidRPr="002029C7">
        <w:rPr>
          <w:color w:val="000000"/>
        </w:rPr>
        <w:t xml:space="preserve">«Операция «Рассвет». Поздравление тружеников тыла.   </w:t>
      </w:r>
    </w:p>
    <w:p w:rsidR="001C1B2B" w:rsidRPr="002029C7" w:rsidRDefault="001C1B2B" w:rsidP="003C6B87">
      <w:pPr>
        <w:numPr>
          <w:ilvl w:val="0"/>
          <w:numId w:val="12"/>
        </w:numPr>
        <w:jc w:val="both"/>
        <w:rPr>
          <w:b/>
        </w:rPr>
      </w:pPr>
      <w:r w:rsidRPr="002029C7">
        <w:rPr>
          <w:color w:val="000000"/>
        </w:rPr>
        <w:t xml:space="preserve">Возложение цветов к памятнику Павшим Героям ВОВ. </w:t>
      </w:r>
    </w:p>
    <w:p w:rsidR="001C1B2B" w:rsidRPr="00F34265" w:rsidRDefault="001C1B2B" w:rsidP="003C6B87">
      <w:pPr>
        <w:numPr>
          <w:ilvl w:val="0"/>
          <w:numId w:val="12"/>
        </w:numPr>
        <w:jc w:val="both"/>
      </w:pPr>
      <w:r w:rsidRPr="002029C7">
        <w:rPr>
          <w:color w:val="000000"/>
        </w:rPr>
        <w:t>Организация и проведение «Последнего звонка».</w:t>
      </w:r>
      <w:r w:rsidRPr="002029C7">
        <w:t xml:space="preserve">  </w:t>
      </w:r>
    </w:p>
    <w:p w:rsidR="001C1B2B" w:rsidRPr="00F34265" w:rsidRDefault="001C1B2B" w:rsidP="00F34265">
      <w:pPr>
        <w:jc w:val="both"/>
        <w:rPr>
          <w:b/>
          <w:color w:val="000000"/>
        </w:rPr>
      </w:pPr>
      <w:r w:rsidRPr="00F34265">
        <w:rPr>
          <w:b/>
          <w:color w:val="000000"/>
        </w:rPr>
        <w:t>5.</w:t>
      </w:r>
      <w:r w:rsidR="00F34265">
        <w:rPr>
          <w:b/>
          <w:color w:val="000000"/>
        </w:rPr>
        <w:t xml:space="preserve"> </w:t>
      </w:r>
      <w:r w:rsidRPr="00F34265">
        <w:rPr>
          <w:b/>
          <w:color w:val="000000"/>
        </w:rPr>
        <w:t>Внешкольные мероприятия</w:t>
      </w:r>
    </w:p>
    <w:p w:rsidR="001C1B2B" w:rsidRPr="002029C7" w:rsidRDefault="001C1B2B" w:rsidP="002029C7">
      <w:pPr>
        <w:widowControl w:val="0"/>
        <w:tabs>
          <w:tab w:val="left" w:pos="2674"/>
        </w:tabs>
        <w:autoSpaceDE w:val="0"/>
        <w:autoSpaceDN w:val="0"/>
        <w:spacing w:before="144"/>
        <w:ind w:right="-1"/>
        <w:jc w:val="both"/>
        <w:rPr>
          <w:lang w:eastAsia="en-US"/>
        </w:rPr>
      </w:pPr>
      <w:r w:rsidRPr="002029C7">
        <w:rPr>
          <w:lang w:eastAsia="en-US"/>
        </w:rPr>
        <w:t xml:space="preserve">     К общим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внешкольным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мероприятиям,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в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том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числе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организуемым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совместно с</w:t>
      </w:r>
      <w:r w:rsidRPr="002029C7">
        <w:rPr>
          <w:spacing w:val="1"/>
          <w:lang w:eastAsia="en-US"/>
        </w:rPr>
        <w:t xml:space="preserve"> </w:t>
      </w:r>
      <w:r w:rsidRPr="002029C7">
        <w:rPr>
          <w:lang w:eastAsia="en-US"/>
        </w:rPr>
        <w:t>социальными партнёрами</w:t>
      </w:r>
      <w:r w:rsidRPr="002029C7">
        <w:rPr>
          <w:spacing w:val="7"/>
          <w:lang w:eastAsia="en-US"/>
        </w:rPr>
        <w:t xml:space="preserve"> </w:t>
      </w:r>
      <w:r w:rsidRPr="002029C7">
        <w:rPr>
          <w:lang w:eastAsia="en-US"/>
        </w:rPr>
        <w:t xml:space="preserve">МБОУ Болдыревская СОШ можно отнести мероприятия, проведенные в рамках Всероссийского проекта «Пушкинская карта» - это экскурсия в обновленный Ташлинский краеведческий музей, посещение концертов артистами Ташлинского СДК (количество учащихся – держателей Пушкинской карты – 17), мероприятия проведенные специалистами детской общественной организации «Движение Первых»: День единых действий с Первыми – 55 человек, Конференция «Профилактика вредных привычек с Первыми» - 13 человек, Урок </w:t>
      </w:r>
      <w:proofErr w:type="spellStart"/>
      <w:r w:rsidRPr="002029C7">
        <w:rPr>
          <w:lang w:eastAsia="en-US"/>
        </w:rPr>
        <w:t>кибербезопасности</w:t>
      </w:r>
      <w:proofErr w:type="spellEnd"/>
      <w:r w:rsidRPr="002029C7">
        <w:rPr>
          <w:lang w:eastAsia="en-US"/>
        </w:rPr>
        <w:t xml:space="preserve"> с Первыми – 16 человек, Семинар по </w:t>
      </w:r>
      <w:proofErr w:type="spellStart"/>
      <w:r w:rsidRPr="002029C7">
        <w:rPr>
          <w:lang w:eastAsia="en-US"/>
        </w:rPr>
        <w:t>медиакомуникациям</w:t>
      </w:r>
      <w:proofErr w:type="spellEnd"/>
      <w:r w:rsidRPr="002029C7">
        <w:rPr>
          <w:lang w:eastAsia="en-US"/>
        </w:rPr>
        <w:t xml:space="preserve"> – 9 человек, Фестиваль Движения Первых – 6 человек.</w:t>
      </w:r>
    </w:p>
    <w:p w:rsidR="001C1B2B" w:rsidRPr="002029C7" w:rsidRDefault="001C1B2B" w:rsidP="002029C7">
      <w:pPr>
        <w:widowControl w:val="0"/>
        <w:tabs>
          <w:tab w:val="left" w:pos="2674"/>
        </w:tabs>
        <w:autoSpaceDE w:val="0"/>
        <w:autoSpaceDN w:val="0"/>
        <w:spacing w:before="144"/>
        <w:ind w:right="-1"/>
        <w:jc w:val="both"/>
        <w:rPr>
          <w:lang w:eastAsia="en-US"/>
        </w:rPr>
      </w:pPr>
      <w:r w:rsidRPr="002029C7">
        <w:rPr>
          <w:lang w:eastAsia="en-US"/>
        </w:rPr>
        <w:t xml:space="preserve">    Мероприятия, проведенные совместно с работниками </w:t>
      </w:r>
      <w:proofErr w:type="spellStart"/>
      <w:r w:rsidRPr="002029C7">
        <w:rPr>
          <w:lang w:eastAsia="en-US"/>
        </w:rPr>
        <w:t>Болдыревского</w:t>
      </w:r>
      <w:proofErr w:type="spellEnd"/>
      <w:r w:rsidRPr="002029C7">
        <w:rPr>
          <w:lang w:eastAsia="en-US"/>
        </w:rPr>
        <w:t xml:space="preserve"> СДК: Акция «Блокадный хлеб» - 68 человек, Праздничный концерт «8 марта» - 50 человек, Праздничный концерт, посвященный Дню матери – 68 человек, Праздничный митинг посвященный 9 мая – 70 человек. Результатом совместной деятельности с социальными партнерами является 98% охват детей мероприятиями различного уровня.</w:t>
      </w:r>
    </w:p>
    <w:p w:rsidR="001C1B2B" w:rsidRPr="002029C7" w:rsidRDefault="001C1B2B" w:rsidP="002029C7">
      <w:pPr>
        <w:jc w:val="both"/>
        <w:rPr>
          <w:b/>
          <w:color w:val="000000"/>
        </w:rPr>
      </w:pPr>
      <w:r w:rsidRPr="002029C7">
        <w:rPr>
          <w:b/>
          <w:color w:val="000000"/>
        </w:rPr>
        <w:t xml:space="preserve">     </w:t>
      </w:r>
    </w:p>
    <w:p w:rsidR="001C1B2B" w:rsidRPr="002029C7" w:rsidRDefault="001C1B2B" w:rsidP="002029C7">
      <w:pPr>
        <w:jc w:val="both"/>
        <w:rPr>
          <w:b/>
          <w:color w:val="000000"/>
        </w:rPr>
      </w:pPr>
      <w:r w:rsidRPr="002029C7">
        <w:rPr>
          <w:b/>
          <w:color w:val="000000"/>
        </w:rPr>
        <w:t>6.Организация п</w:t>
      </w:r>
      <w:r w:rsidR="00F34265">
        <w:rPr>
          <w:b/>
          <w:color w:val="000000"/>
        </w:rPr>
        <w:t>редметно-пространственной среды</w:t>
      </w:r>
    </w:p>
    <w:p w:rsidR="001C1B2B" w:rsidRPr="002029C7" w:rsidRDefault="001C1B2B" w:rsidP="002029C7">
      <w:pPr>
        <w:jc w:val="both"/>
        <w:rPr>
          <w:color w:val="000000"/>
        </w:rPr>
      </w:pPr>
      <w:r w:rsidRPr="002029C7">
        <w:rPr>
          <w:color w:val="000000"/>
        </w:rPr>
        <w:t xml:space="preserve">Предметно-пространственная среда школы, представляет собой пространство, оформленное в соответствии с тематикой того или иного мероприятия. В течение года обучающиеся под руководством воспитателя оформляли тематические стенды, посвященные: 1 сентября, День пожилых людей, День учителя, День матери, Новый год, Блокадный Ленинград, 23 февраля, 8 марта, 12 апреля, 9 мая, 22 июня. Были организованы выставки поделок: «Осенние фантазии» - поделки из природного материала, «Я и Новый </w:t>
      </w:r>
      <w:r w:rsidRPr="002029C7">
        <w:rPr>
          <w:color w:val="000000"/>
        </w:rPr>
        <w:lastRenderedPageBreak/>
        <w:t xml:space="preserve">год» - ростовые поделки, елочные игрушки, «Славим свое Отечество» - поделки техники военных лет, «Пасхальное яйцо» - поделки на тему Пасхи. </w:t>
      </w:r>
    </w:p>
    <w:p w:rsidR="001C1B2B" w:rsidRPr="002029C7" w:rsidRDefault="001C1B2B" w:rsidP="002029C7">
      <w:pPr>
        <w:jc w:val="both"/>
        <w:rPr>
          <w:color w:val="000000"/>
        </w:rPr>
      </w:pPr>
      <w:r w:rsidRPr="002029C7">
        <w:rPr>
          <w:color w:val="000000"/>
        </w:rPr>
        <w:t xml:space="preserve">  Были организованы выставки рисунков и </w:t>
      </w:r>
      <w:proofErr w:type="gramStart"/>
      <w:r w:rsidRPr="002029C7">
        <w:rPr>
          <w:color w:val="000000"/>
        </w:rPr>
        <w:t>плакатов  «</w:t>
      </w:r>
      <w:proofErr w:type="gramEnd"/>
      <w:r w:rsidRPr="002029C7">
        <w:rPr>
          <w:color w:val="000000"/>
        </w:rPr>
        <w:t xml:space="preserve">Я и Новый год», «Лесная красавица» на тему «Береги природу», конкурс рисунков «Базовые национальные ценности». Охват учащихся по организации предметно-пространственной среды составил 85%.    </w:t>
      </w:r>
    </w:p>
    <w:p w:rsidR="001C1B2B" w:rsidRPr="002029C7" w:rsidRDefault="001C1B2B" w:rsidP="002029C7">
      <w:pPr>
        <w:jc w:val="both"/>
        <w:rPr>
          <w:color w:val="000000"/>
        </w:rPr>
      </w:pPr>
      <w:r w:rsidRPr="002029C7">
        <w:rPr>
          <w:color w:val="000000"/>
        </w:rPr>
        <w:t xml:space="preserve">                      </w:t>
      </w:r>
    </w:p>
    <w:p w:rsidR="001C1B2B" w:rsidRPr="002029C7" w:rsidRDefault="001C1B2B" w:rsidP="002029C7">
      <w:pPr>
        <w:spacing w:line="319" w:lineRule="exact"/>
        <w:jc w:val="both"/>
        <w:rPr>
          <w:b/>
          <w:lang w:eastAsia="en-US"/>
        </w:rPr>
      </w:pPr>
      <w:r w:rsidRPr="002029C7">
        <w:rPr>
          <w:b/>
          <w:lang w:eastAsia="en-US"/>
        </w:rPr>
        <w:t>7.Взаимодействие</w:t>
      </w:r>
      <w:r w:rsidRPr="002029C7">
        <w:rPr>
          <w:b/>
          <w:spacing w:val="-6"/>
          <w:lang w:eastAsia="en-US"/>
        </w:rPr>
        <w:t xml:space="preserve"> </w:t>
      </w:r>
      <w:r w:rsidRPr="002029C7">
        <w:rPr>
          <w:b/>
          <w:lang w:eastAsia="en-US"/>
        </w:rPr>
        <w:t>с</w:t>
      </w:r>
      <w:r w:rsidRPr="002029C7">
        <w:rPr>
          <w:b/>
          <w:spacing w:val="-5"/>
          <w:lang w:eastAsia="en-US"/>
        </w:rPr>
        <w:t xml:space="preserve"> </w:t>
      </w:r>
      <w:r w:rsidRPr="002029C7">
        <w:rPr>
          <w:b/>
          <w:lang w:eastAsia="en-US"/>
        </w:rPr>
        <w:t>родителями</w:t>
      </w:r>
      <w:r w:rsidRPr="002029C7">
        <w:rPr>
          <w:b/>
          <w:spacing w:val="-8"/>
          <w:lang w:eastAsia="en-US"/>
        </w:rPr>
        <w:t xml:space="preserve"> </w:t>
      </w:r>
      <w:r w:rsidRPr="002029C7">
        <w:rPr>
          <w:b/>
          <w:lang w:eastAsia="en-US"/>
        </w:rPr>
        <w:t>(законными</w:t>
      </w:r>
      <w:r w:rsidRPr="002029C7">
        <w:rPr>
          <w:b/>
          <w:spacing w:val="-7"/>
          <w:lang w:eastAsia="en-US"/>
        </w:rPr>
        <w:t xml:space="preserve"> </w:t>
      </w:r>
      <w:r w:rsidRPr="002029C7">
        <w:rPr>
          <w:b/>
          <w:lang w:eastAsia="en-US"/>
        </w:rPr>
        <w:t>представителями)</w:t>
      </w:r>
    </w:p>
    <w:p w:rsidR="001C1B2B" w:rsidRPr="00F34265" w:rsidRDefault="001C1B2B" w:rsidP="00F34265">
      <w:pPr>
        <w:tabs>
          <w:tab w:val="left" w:pos="2685"/>
        </w:tabs>
        <w:jc w:val="both"/>
        <w:rPr>
          <w:color w:val="000000"/>
        </w:rPr>
      </w:pPr>
    </w:p>
    <w:p w:rsidR="001C1B2B" w:rsidRPr="002029C7" w:rsidRDefault="001C1B2B" w:rsidP="002029C7">
      <w:pPr>
        <w:tabs>
          <w:tab w:val="left" w:pos="993"/>
        </w:tabs>
        <w:ind w:firstLine="709"/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 На школьном уровне работал Школьный родительский комитет председатель комитета Широкова И.В., секретарь Косова О.В., член комитета </w:t>
      </w:r>
      <w:proofErr w:type="spellStart"/>
      <w:r w:rsidRPr="002029C7">
        <w:rPr>
          <w:color w:val="000000"/>
          <w:lang w:eastAsia="en-US"/>
        </w:rPr>
        <w:t>Ларшина</w:t>
      </w:r>
      <w:proofErr w:type="spellEnd"/>
      <w:r w:rsidRPr="002029C7">
        <w:rPr>
          <w:color w:val="000000"/>
          <w:lang w:eastAsia="en-US"/>
        </w:rPr>
        <w:t xml:space="preserve"> В.В., проведены 4 общешкольных собрания, проводились родительские всеобучи по соответствующему плану работы, для удобства были созданы официальные группы в социальных сетях ВК и чаты, в которых обсуждались интересующие родителей (законных представителей) вопросы, публиковались новости школы. В каждом классе были выбраны свои родительские комитеты, классные руководители проводили классные родительские собрания, на которых обсуждались успеваемость, поведение, и другие насущные вопросы класса. На платформе ВК </w:t>
      </w:r>
      <w:proofErr w:type="spellStart"/>
      <w:r w:rsidRPr="002029C7">
        <w:rPr>
          <w:color w:val="000000"/>
          <w:lang w:eastAsia="en-US"/>
        </w:rPr>
        <w:t>Сферум</w:t>
      </w:r>
      <w:proofErr w:type="spellEnd"/>
      <w:r w:rsidRPr="002029C7">
        <w:rPr>
          <w:color w:val="000000"/>
          <w:lang w:eastAsia="en-US"/>
        </w:rPr>
        <w:t xml:space="preserve"> создан общешкольный родительский чат – количество участников – 48.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       В индивидуальном порядке родителям оказывалась психолого-педагогическая помощь по запросу самих родителей и классных руководителей, оказывалась помощь со стороны родителей в подготовке и проведении общешкольных и внутри классных мероприятий воспитательной направленности; проводилось индивидуальное консультирование </w:t>
      </w:r>
      <w:r w:rsidRPr="002029C7">
        <w:rPr>
          <w:color w:val="000000"/>
          <w:lang w:val="en-US" w:eastAsia="en-US"/>
        </w:rPr>
        <w:t>c</w:t>
      </w:r>
      <w:r w:rsidRPr="002029C7">
        <w:rPr>
          <w:color w:val="000000"/>
          <w:lang w:eastAsia="en-US"/>
        </w:rPr>
        <w:t xml:space="preserve"> целью координации воспитательных усилий педагогов и родителей (законных представителей).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 </w:t>
      </w:r>
    </w:p>
    <w:p w:rsidR="001C1B2B" w:rsidRPr="002029C7" w:rsidRDefault="001C1B2B" w:rsidP="002029C7">
      <w:pPr>
        <w:keepNext/>
        <w:keepLines/>
        <w:ind w:left="360"/>
        <w:jc w:val="both"/>
        <w:outlineLvl w:val="2"/>
        <w:rPr>
          <w:b/>
          <w:color w:val="000000"/>
        </w:rPr>
      </w:pPr>
      <w:r w:rsidRPr="002029C7">
        <w:rPr>
          <w:b/>
          <w:color w:val="000000"/>
        </w:rPr>
        <w:t>8. Школьное самоуправление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Ученическое самоуправление в МБОУ Болдыревская СОШ осуществлялось следующим образом: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На уровне школы: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•</w:t>
      </w:r>
      <w:r w:rsidRPr="002029C7">
        <w:rPr>
          <w:color w:val="000000"/>
          <w:lang w:eastAsia="en-US"/>
        </w:rPr>
        <w:tab/>
        <w:t xml:space="preserve">через деятельность выборного Вице-президента школы, министерств культуры и спорта, печати, труда, создаваемые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•</w:t>
      </w:r>
      <w:r w:rsidRPr="002029C7">
        <w:rPr>
          <w:color w:val="000000"/>
          <w:lang w:eastAsia="en-US"/>
        </w:rPr>
        <w:tab/>
        <w:t xml:space="preserve">через работу постоянно действующих комитетов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2029C7">
        <w:rPr>
          <w:color w:val="000000"/>
          <w:lang w:eastAsia="en-US"/>
        </w:rPr>
        <w:t>флешмобов</w:t>
      </w:r>
      <w:proofErr w:type="spellEnd"/>
      <w:r w:rsidRPr="002029C7">
        <w:rPr>
          <w:color w:val="000000"/>
          <w:lang w:eastAsia="en-US"/>
        </w:rPr>
        <w:t xml:space="preserve"> и т.п.), отвечающих за проведение тех или иных конкретных мероприятий, праздников, вечеров, акций и т.п.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На уровне классов: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•</w:t>
      </w:r>
      <w:r w:rsidRPr="002029C7">
        <w:rPr>
          <w:color w:val="000000"/>
          <w:lang w:eastAsia="en-US"/>
        </w:rPr>
        <w:tab/>
        <w:t xml:space="preserve">через деятельность выборных старост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•</w:t>
      </w:r>
      <w:r w:rsidRPr="002029C7">
        <w:rPr>
          <w:color w:val="000000"/>
          <w:lang w:eastAsia="en-US"/>
        </w:rPr>
        <w:tab/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На индивидуальном уровне: 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•</w:t>
      </w:r>
      <w:r w:rsidRPr="002029C7">
        <w:rPr>
          <w:color w:val="000000"/>
          <w:lang w:eastAsia="en-US"/>
        </w:rPr>
        <w:tab/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 </w:t>
      </w:r>
    </w:p>
    <w:p w:rsidR="001C1B2B" w:rsidRPr="002029C7" w:rsidRDefault="001C1B2B" w:rsidP="002029C7">
      <w:pPr>
        <w:tabs>
          <w:tab w:val="left" w:pos="993"/>
        </w:tabs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lastRenderedPageBreak/>
        <w:t>•</w:t>
      </w:r>
      <w:r w:rsidRPr="002029C7">
        <w:rPr>
          <w:color w:val="000000"/>
          <w:lang w:eastAsia="en-US"/>
        </w:rPr>
        <w:tab/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C1B2B" w:rsidRPr="002029C7" w:rsidRDefault="001C1B2B" w:rsidP="002029C7">
      <w:pPr>
        <w:ind w:firstLine="540"/>
        <w:jc w:val="both"/>
      </w:pPr>
      <w:r w:rsidRPr="002029C7">
        <w:t xml:space="preserve">      </w:t>
      </w:r>
    </w:p>
    <w:p w:rsidR="001C1B2B" w:rsidRPr="002029C7" w:rsidRDefault="001C1B2B" w:rsidP="002029C7">
      <w:pPr>
        <w:ind w:firstLine="540"/>
        <w:jc w:val="both"/>
      </w:pPr>
      <w:r w:rsidRPr="002029C7">
        <w:t>Цель самоуправления:</w:t>
      </w:r>
    </w:p>
    <w:p w:rsidR="001C1B2B" w:rsidRPr="002029C7" w:rsidRDefault="001C1B2B" w:rsidP="002029C7">
      <w:pPr>
        <w:ind w:firstLine="540"/>
        <w:jc w:val="both"/>
      </w:pPr>
      <w:r w:rsidRPr="002029C7"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1C1B2B" w:rsidRPr="002029C7" w:rsidRDefault="001C1B2B" w:rsidP="002029C7">
      <w:pPr>
        <w:ind w:left="284" w:right="57" w:firstLine="540"/>
        <w:jc w:val="both"/>
      </w:pPr>
      <w:r w:rsidRPr="002029C7">
        <w:t xml:space="preserve">Основными задачами школьного самоуправления являются: </w:t>
      </w:r>
    </w:p>
    <w:p w:rsidR="001C1B2B" w:rsidRPr="002029C7" w:rsidRDefault="001C1B2B" w:rsidP="002029C7">
      <w:pPr>
        <w:ind w:firstLine="540"/>
        <w:jc w:val="both"/>
      </w:pPr>
      <w:r w:rsidRPr="002029C7">
        <w:t>- развитие, сплочение и ученического коллектива;</w:t>
      </w:r>
    </w:p>
    <w:p w:rsidR="001C1B2B" w:rsidRPr="002029C7" w:rsidRDefault="001C1B2B" w:rsidP="002029C7">
      <w:pPr>
        <w:ind w:firstLine="540"/>
        <w:jc w:val="both"/>
      </w:pPr>
      <w:r w:rsidRPr="002029C7">
        <w:t>- формирование культуры деловых отношений, навыков ведения деловой документации;</w:t>
      </w:r>
    </w:p>
    <w:p w:rsidR="001C1B2B" w:rsidRPr="002029C7" w:rsidRDefault="001C1B2B" w:rsidP="002029C7">
      <w:pPr>
        <w:ind w:firstLine="540"/>
        <w:jc w:val="both"/>
      </w:pPr>
      <w:r w:rsidRPr="002029C7">
        <w:t>- умение решать проблемы;</w:t>
      </w:r>
    </w:p>
    <w:p w:rsidR="001C1B2B" w:rsidRPr="002029C7" w:rsidRDefault="001C1B2B" w:rsidP="002029C7">
      <w:pPr>
        <w:ind w:firstLine="540"/>
        <w:jc w:val="both"/>
      </w:pPr>
      <w:r w:rsidRPr="002029C7">
        <w:t>- самораскрытие и самореализация личности;</w:t>
      </w:r>
    </w:p>
    <w:p w:rsidR="001C1B2B" w:rsidRPr="002029C7" w:rsidRDefault="001C1B2B" w:rsidP="002029C7">
      <w:pPr>
        <w:ind w:firstLine="540"/>
        <w:jc w:val="both"/>
      </w:pPr>
      <w:r w:rsidRPr="002029C7"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1C1B2B" w:rsidRPr="002029C7" w:rsidRDefault="001C1B2B" w:rsidP="002029C7">
      <w:pPr>
        <w:ind w:firstLine="540"/>
        <w:jc w:val="both"/>
      </w:pPr>
      <w:r w:rsidRPr="002029C7">
        <w:t xml:space="preserve">- </w:t>
      </w:r>
      <w:proofErr w:type="spellStart"/>
      <w:r w:rsidRPr="002029C7">
        <w:t>разноуровневый</w:t>
      </w:r>
      <w:proofErr w:type="spellEnd"/>
      <w:r w:rsidRPr="002029C7"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1C1B2B" w:rsidRPr="002029C7" w:rsidRDefault="001C1B2B" w:rsidP="002029C7">
      <w:pPr>
        <w:ind w:firstLine="540"/>
        <w:jc w:val="both"/>
      </w:pPr>
      <w:r w:rsidRPr="002029C7">
        <w:t>- формирование готовности участвовать в различных проектах.</w:t>
      </w:r>
    </w:p>
    <w:p w:rsidR="001C1B2B" w:rsidRPr="002029C7" w:rsidRDefault="001C1B2B" w:rsidP="002029C7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Ученическое самоуправление активно взаимодействует с педагогическим коллективом;</w:t>
      </w:r>
    </w:p>
    <w:p w:rsidR="001C1B2B" w:rsidRPr="002029C7" w:rsidRDefault="001C1B2B" w:rsidP="002029C7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-присутствуют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происходящими в обществе в целом. </w:t>
      </w:r>
    </w:p>
    <w:p w:rsidR="001C1B2B" w:rsidRPr="002029C7" w:rsidRDefault="001C1B2B" w:rsidP="002029C7">
      <w:pPr>
        <w:ind w:left="284" w:right="57" w:firstLine="540"/>
        <w:jc w:val="both"/>
      </w:pPr>
      <w:r w:rsidRPr="002029C7">
        <w:t xml:space="preserve">Заседания ученического Совета проходили один раз в месяц. На заседаниях обсуждался план подготовки и проведения, анализ общешкольных ключевых дел, подводились итоги рейтинга общественной активности классов по четвертям. </w:t>
      </w:r>
    </w:p>
    <w:p w:rsidR="001C1B2B" w:rsidRPr="002029C7" w:rsidRDefault="001C1B2B" w:rsidP="002029C7">
      <w:pPr>
        <w:jc w:val="both"/>
        <w:rPr>
          <w:i/>
          <w:iCs/>
          <w:color w:val="FF0000"/>
          <w:lang w:eastAsia="en-US"/>
        </w:rPr>
      </w:pPr>
      <w:r w:rsidRPr="002029C7">
        <w:rPr>
          <w:lang w:eastAsia="en-US"/>
        </w:rPr>
        <w:t xml:space="preserve">Вывод: цель программы постепенно достигается, идёт активная работа над задачами программы, работа объединения за этот год признана удовлетворительной. </w:t>
      </w:r>
    </w:p>
    <w:p w:rsidR="001C1B2B" w:rsidRPr="002029C7" w:rsidRDefault="001C1B2B" w:rsidP="002029C7">
      <w:pPr>
        <w:ind w:left="2268" w:firstLine="720"/>
        <w:jc w:val="both"/>
      </w:pP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В будущем учебном году необходимо продолжить работу по организации и поддержке детского самоуправления, более активного привлечения детей к общественной жизни класса и школы. Охват работой в школьном самоуправлении составил 86%.</w:t>
      </w:r>
    </w:p>
    <w:p w:rsidR="001C1B2B" w:rsidRPr="002029C7" w:rsidRDefault="001C1B2B" w:rsidP="002029C7">
      <w:pPr>
        <w:pStyle w:val="31"/>
        <w:spacing w:after="0"/>
        <w:jc w:val="both"/>
        <w:rPr>
          <w:b/>
          <w:sz w:val="24"/>
          <w:szCs w:val="24"/>
        </w:rPr>
      </w:pPr>
      <w:r w:rsidRPr="002029C7">
        <w:rPr>
          <w:b/>
          <w:sz w:val="24"/>
          <w:szCs w:val="24"/>
        </w:rPr>
        <w:t>9.Профилактика и безопасность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  1)  В рамках профилактики употребления ПАВ среди несовершеннолетних в начале учебного года ежегодно проводится социально-психологическое тестирование, в результате которого выявляются ребята, находящиеся в зоне риска, ребята с повышенной тревожностью, ребята, которые требуют к себе особого внимания. Тестирование выявило, 2 детей с повышенной тревожностью, 2 детей с повышенной социальной желательностью, ребят с повышенной </w:t>
      </w:r>
      <w:proofErr w:type="spellStart"/>
      <w:r w:rsidRPr="002029C7">
        <w:rPr>
          <w:sz w:val="24"/>
          <w:szCs w:val="24"/>
        </w:rPr>
        <w:t>рискогенностью</w:t>
      </w:r>
      <w:proofErr w:type="spellEnd"/>
      <w:r w:rsidRPr="002029C7">
        <w:rPr>
          <w:sz w:val="24"/>
          <w:szCs w:val="24"/>
        </w:rPr>
        <w:t xml:space="preserve"> – 0. В течение года велась работа с данными детьми и их родителями. Данные ребята активно участвовали в школьных мероприятиях, являлись организаторами некоторых из них. Участвовали в конкурсах. Родители активно принимали участие в жизни детей. Охотно приходили на все школьные мероприятия, поддерживали своих ребят.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Старшеклассники посетили мероприятие по профилактике употребления ПАВ, организованное специалистами муниципального отделения ДОО «Движение Первых», в котором участвовали специалисты </w:t>
      </w:r>
      <w:proofErr w:type="spellStart"/>
      <w:r w:rsidRPr="002029C7">
        <w:rPr>
          <w:sz w:val="24"/>
          <w:szCs w:val="24"/>
        </w:rPr>
        <w:t>Ташлинской</w:t>
      </w:r>
      <w:proofErr w:type="spellEnd"/>
      <w:r w:rsidRPr="002029C7">
        <w:rPr>
          <w:sz w:val="24"/>
          <w:szCs w:val="24"/>
        </w:rPr>
        <w:t xml:space="preserve"> МБУЗ, КДН и др.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   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2) В рамках профилактики детского </w:t>
      </w:r>
      <w:proofErr w:type="spellStart"/>
      <w:r w:rsidRPr="002029C7">
        <w:rPr>
          <w:sz w:val="24"/>
          <w:szCs w:val="24"/>
        </w:rPr>
        <w:t>дорожно</w:t>
      </w:r>
      <w:proofErr w:type="spellEnd"/>
      <w:r w:rsidRPr="002029C7">
        <w:rPr>
          <w:sz w:val="24"/>
          <w:szCs w:val="24"/>
        </w:rPr>
        <w:t xml:space="preserve"> транспортного травматизма и несчастных случаев были проведены следующие мероприятия: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lastRenderedPageBreak/>
        <w:t>- в сентябре профилактическая акция «Дом- школа – дом», ребятам в дневники волонтеры отряда «Надежда» вклеивали безопасный маршрут «Дом-школа-дом»;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в ноябре волонтеры провели акцию «Засветись!» и вручили младшим школьникам светоотражающие элементы;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- в марте проводилась акция «Ребенок – главный пассажир!», ребята раздали памятки </w:t>
      </w:r>
      <w:proofErr w:type="gramStart"/>
      <w:r w:rsidRPr="002029C7">
        <w:rPr>
          <w:sz w:val="24"/>
          <w:szCs w:val="24"/>
        </w:rPr>
        <w:t>водителям  и</w:t>
      </w:r>
      <w:proofErr w:type="gramEnd"/>
      <w:r w:rsidRPr="002029C7">
        <w:rPr>
          <w:sz w:val="24"/>
          <w:szCs w:val="24"/>
        </w:rPr>
        <w:t xml:space="preserve"> родителям.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классными руководителями в течение года проводились инструктажи согласно сезонных изменений погоды: безопасность на дороге, безопасность на тонком льду, безопасность при гололедах, комплексные инструктажи во время осенних, зимних, весенних и летних каникул;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 для ребят и родителей в течение года размещались памятки по безопасности как в чатах классных руководителей, в общешкольном родительском чате, так и на официальной странице школьной группы в ВК.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-  в летний период во время лагерной смены ежедневно с ребятами проводились минутки безопасности. Результатом такой работы, стало отсутствие травм и несчастных случаев среди обучающихся МБОУ Болдыревская СОШ.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     3) В рамках профилактики терроризма и экстремистских настроений среди несовершеннолетних, в течение года проводились следующие мероприятия: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- разъяснительная работа с родителями во время общешкольных родительских собраний, размещались памятки в общешкольном родительском чате и в школьной группе в ВК;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- среди школьников проводились мероприятия патриотической направленности: торжественная линейка «В память о жертвах </w:t>
      </w:r>
      <w:proofErr w:type="gramStart"/>
      <w:r w:rsidRPr="002029C7">
        <w:rPr>
          <w:sz w:val="24"/>
          <w:szCs w:val="24"/>
        </w:rPr>
        <w:t>Беслана..</w:t>
      </w:r>
      <w:proofErr w:type="gramEnd"/>
      <w:r w:rsidRPr="002029C7">
        <w:rPr>
          <w:sz w:val="24"/>
          <w:szCs w:val="24"/>
        </w:rPr>
        <w:t>», торжественное мероприятие «Воинам интернационалистам посвящается…», мероприятия посвященные Дню героев Отечества, Дню неизвестного солдата, 23 февраля, 9 мая, День памяти жертв Холокоста, день снятия блокады Ленинграда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ребята участвовали в просмотре фильмов социальной направленности в рамках Всероссийских кинопоказов: «Давай дружить», «В след за мечтой», «Пальма», «Хоккейные папы».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- с учительским коллективом и школьниками проводились учения по антитеррористической направленности, а именно проигрывались ситуации: «Действие коллектива и школьников при нападении на школу неизвестной группы лиц», «Действие коллектива и школьников при обнаружении неопознанного предмета на территории школы»;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в течение года проводилась учебная эвакуация;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в школе обновлен информационный стенд по антитеррористической направленности;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- ребята – активисты «Движения Первых» стали участниками муниципальной конференции по </w:t>
      </w:r>
      <w:proofErr w:type="spellStart"/>
      <w:r w:rsidRPr="002029C7">
        <w:rPr>
          <w:sz w:val="24"/>
          <w:szCs w:val="24"/>
        </w:rPr>
        <w:t>кибербезопасности</w:t>
      </w:r>
      <w:proofErr w:type="spellEnd"/>
      <w:r w:rsidRPr="002029C7">
        <w:rPr>
          <w:sz w:val="24"/>
          <w:szCs w:val="24"/>
        </w:rPr>
        <w:t>, проходившей на базе Ташлинского политехнического техникума. Там ребят познакомили с тем как не попасться в интернете мошенникам и террористам, как уберечь свои данные в сети от взлома;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-  в течение года проводился мониторинг социальных сетей несовершеннолетних классными руководителями. В результате мониторинга информации, содержащей экстремистские настроения на страницах несовершеннолетних обучающихся МБОУ Болдыревская СОШ не выявлено.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     Ребята научились защищать свои страницы настройками конфиденциальности.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4) в рамках профилактики суицидальных настроений среди несовершеннолетних в МБОУ Болдыревская СОШ проводились следующие мероприятия: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-классные руководители в начале года проводили мониторинг семей, составляли социальный паспорт своего класса, на основе этого был составлен социальный паспорт школы: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- семей с опекаемыми детьми – 2, детей 5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многодетных семей (6 и более детей) – 2, детей 8 и 6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lastRenderedPageBreak/>
        <w:t>- многодетных семей (от 3 детей) – 5 семей, детей 15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малообеспеченных семей – 38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семей с детьми инвалидами – 4, детей 4</w:t>
      </w:r>
    </w:p>
    <w:p w:rsidR="001C1B2B" w:rsidRPr="002029C7" w:rsidRDefault="001C1B2B" w:rsidP="002029C7">
      <w:pPr>
        <w:pStyle w:val="31"/>
        <w:spacing w:after="0"/>
        <w:ind w:left="0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- семей с детьми с ОВЗ –  семей 3, детей 5, в том числе инвалидов 2</w:t>
      </w:r>
    </w:p>
    <w:p w:rsidR="001C1B2B" w:rsidRPr="002029C7" w:rsidRDefault="001C1B2B" w:rsidP="002029C7">
      <w:pPr>
        <w:tabs>
          <w:tab w:val="left" w:pos="993"/>
        </w:tabs>
        <w:ind w:firstLine="708"/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В соответствии с этим велась работа с родителями и детьми. Внутри классов классные руководители проводили различные мероприятия по развитию толерантности, терпимости, дружбы внутри классного коллектива.</w:t>
      </w:r>
    </w:p>
    <w:p w:rsidR="001C1B2B" w:rsidRPr="002029C7" w:rsidRDefault="001C1B2B" w:rsidP="002029C7">
      <w:pPr>
        <w:tabs>
          <w:tab w:val="left" w:pos="993"/>
        </w:tabs>
        <w:ind w:firstLine="708"/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>В конце года по результатам работы классных руководителей, детей с проявлениями суицидальных настроений не выявлено.</w:t>
      </w:r>
    </w:p>
    <w:p w:rsidR="001C1B2B" w:rsidRPr="002029C7" w:rsidRDefault="001C1B2B" w:rsidP="002029C7">
      <w:pPr>
        <w:tabs>
          <w:tab w:val="left" w:pos="993"/>
        </w:tabs>
        <w:ind w:firstLine="708"/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 В результате работы по профилактике и безопасности несовершеннолетних, было охвачено 100 % обучающихся и родителей.</w:t>
      </w:r>
    </w:p>
    <w:p w:rsidR="001C1B2B" w:rsidRPr="002029C7" w:rsidRDefault="001C1B2B" w:rsidP="002029C7">
      <w:pPr>
        <w:tabs>
          <w:tab w:val="left" w:pos="993"/>
        </w:tabs>
        <w:jc w:val="both"/>
        <w:rPr>
          <w:b/>
          <w:color w:val="000000"/>
          <w:lang w:eastAsia="en-US"/>
        </w:rPr>
      </w:pPr>
      <w:r w:rsidRPr="002029C7">
        <w:rPr>
          <w:b/>
          <w:color w:val="000000"/>
          <w:lang w:eastAsia="en-US"/>
        </w:rPr>
        <w:t>10. Направление «Социальное партнерство»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В рамках социального партнерства с обучающимися МБОУ Болдыревская СОШ были проведены следующие мероприятия: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совместно с работниками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Болдыревского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СДК и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Болдыревской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сельской библиотеки проведено праздничное мероприятие «День учителя»</w:t>
      </w:r>
      <w:r w:rsidR="00F34265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совместно с работниками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Болдыревского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СДК и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Болдыревской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сельской библиотеки проведен праздничный концерт «День матери», «8 марта», «9 мая»;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ребята посещали мероприятия районного </w:t>
      </w:r>
      <w:r w:rsidR="00F34265" w:rsidRPr="002029C7">
        <w:rPr>
          <w:rFonts w:ascii="Times New Roman" w:hAnsi="Times New Roman"/>
          <w:color w:val="000000"/>
          <w:sz w:val="24"/>
          <w:szCs w:val="24"/>
          <w:lang w:eastAsia="en-US"/>
        </w:rPr>
        <w:t>краеведческого</w:t>
      </w: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музея, РДК в рамках Всероссийского проекта Пушкинская карта;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старшеклассники посетили мероприятие по профориентации и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кибербезопасности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Профессионалитет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», организованное на базе Ташлинского политехнического техникума, где ребят познакомили с факультетами и направлениями данного учебного заведения;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активисты «Движения Первых» побывали на </w:t>
      </w:r>
      <w:proofErr w:type="spellStart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>Медиафоруме</w:t>
      </w:r>
      <w:proofErr w:type="spellEnd"/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который состоялся на базе Районной модельной библиотеки, на конференции, посвященной профилактике употребления ПАВ среди несовершеннолетних, проходившей на базе Районного краеведческого музея. </w:t>
      </w:r>
    </w:p>
    <w:p w:rsidR="001C1B2B" w:rsidRPr="002029C7" w:rsidRDefault="001C1B2B" w:rsidP="002029C7">
      <w:pPr>
        <w:pStyle w:val="ab"/>
        <w:tabs>
          <w:tab w:val="left" w:pos="993"/>
        </w:tabs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029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Охват участников в мероприятиях социальных партнеров составляет 100%. </w:t>
      </w:r>
    </w:p>
    <w:p w:rsidR="001C1B2B" w:rsidRPr="002029C7" w:rsidRDefault="001C1B2B" w:rsidP="002029C7">
      <w:pPr>
        <w:pStyle w:val="ab"/>
        <w:tabs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C1B2B" w:rsidRPr="002029C7" w:rsidRDefault="001C1B2B" w:rsidP="003C6B87">
      <w:pPr>
        <w:pStyle w:val="ab"/>
        <w:numPr>
          <w:ilvl w:val="0"/>
          <w:numId w:val="16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2029C7">
        <w:rPr>
          <w:rFonts w:ascii="Times New Roman" w:hAnsi="Times New Roman"/>
          <w:b/>
          <w:color w:val="000000"/>
          <w:sz w:val="24"/>
          <w:szCs w:val="24"/>
          <w:lang w:eastAsia="en-US"/>
        </w:rPr>
        <w:t>Направление  «</w:t>
      </w:r>
      <w:proofErr w:type="gramEnd"/>
      <w:r w:rsidRPr="002029C7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Профориентация»</w:t>
      </w:r>
    </w:p>
    <w:p w:rsidR="001C1B2B" w:rsidRPr="002029C7" w:rsidRDefault="001C1B2B" w:rsidP="002029C7">
      <w:pPr>
        <w:tabs>
          <w:tab w:val="left" w:pos="993"/>
        </w:tabs>
        <w:ind w:left="142"/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       Реализация этого направления осуществлялась через работу элективного курса «Преемственность», участие старших школьников в </w:t>
      </w:r>
      <w:proofErr w:type="spellStart"/>
      <w:r w:rsidRPr="002029C7">
        <w:rPr>
          <w:color w:val="000000"/>
          <w:lang w:eastAsia="en-US"/>
        </w:rPr>
        <w:t>профориентационном</w:t>
      </w:r>
      <w:proofErr w:type="spellEnd"/>
      <w:r w:rsidRPr="002029C7">
        <w:rPr>
          <w:color w:val="000000"/>
          <w:lang w:eastAsia="en-US"/>
        </w:rPr>
        <w:t xml:space="preserve"> проекте «</w:t>
      </w:r>
      <w:proofErr w:type="spellStart"/>
      <w:r w:rsidRPr="002029C7">
        <w:rPr>
          <w:color w:val="000000"/>
          <w:lang w:eastAsia="en-US"/>
        </w:rPr>
        <w:t>Проектория</w:t>
      </w:r>
      <w:proofErr w:type="spellEnd"/>
      <w:r w:rsidRPr="002029C7">
        <w:rPr>
          <w:color w:val="000000"/>
          <w:lang w:eastAsia="en-US"/>
        </w:rPr>
        <w:t xml:space="preserve">» в онлайн-уроках «Шоу профессий» ответственный за организацию была воспитатель Широкова О.В. Старшие школьники посещали мероприятия в рамках проекта «Пушкинская карта», участвовали в мастер-классах Ташлинского краеведческого музея, такие как «Волшебная глина» (лепка посуды), </w:t>
      </w:r>
      <w:proofErr w:type="spellStart"/>
      <w:r w:rsidRPr="002029C7">
        <w:rPr>
          <w:color w:val="000000"/>
          <w:lang w:eastAsia="en-US"/>
        </w:rPr>
        <w:t>Ташлинской</w:t>
      </w:r>
      <w:proofErr w:type="spellEnd"/>
      <w:r w:rsidRPr="002029C7">
        <w:rPr>
          <w:color w:val="000000"/>
          <w:lang w:eastAsia="en-US"/>
        </w:rPr>
        <w:t xml:space="preserve"> районной библиотеки (работа с подручным материалом). Ежегодно обновляется информационный стенд на котором собраны адреса электронных ресурсов по профориентации.</w:t>
      </w:r>
    </w:p>
    <w:p w:rsidR="001C1B2B" w:rsidRPr="002029C7" w:rsidRDefault="001C1B2B" w:rsidP="002029C7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2029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029C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029C7">
        <w:rPr>
          <w:rFonts w:ascii="Times New Roman" w:hAnsi="Times New Roman" w:cs="Times New Roman"/>
          <w:sz w:val="24"/>
          <w:szCs w:val="24"/>
        </w:rPr>
        <w:t xml:space="preserve"> работа, направленная на профилактику отсутствия занятости подростков, дает свои положительные результаты, несмотря на сложности и трудности, все учащиеся 9-11кл.  класса определились с выбором дальнейшего профессионального пути.</w:t>
      </w:r>
    </w:p>
    <w:p w:rsidR="001C1B2B" w:rsidRPr="002029C7" w:rsidRDefault="001C1B2B" w:rsidP="002029C7">
      <w:pPr>
        <w:jc w:val="both"/>
      </w:pPr>
      <w:r w:rsidRPr="002029C7">
        <w:t xml:space="preserve">    В течение года были проведены следующие мероприятия по профориентации среди учащихся школы:</w:t>
      </w:r>
    </w:p>
    <w:p w:rsidR="001C1B2B" w:rsidRPr="002029C7" w:rsidRDefault="001C1B2B" w:rsidP="002029C7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0"/>
        <w:gridCol w:w="2340"/>
        <w:gridCol w:w="1608"/>
        <w:gridCol w:w="3367"/>
      </w:tblGrid>
      <w:tr w:rsidR="001C1B2B" w:rsidRPr="002029C7" w:rsidTr="00445740">
        <w:trPr>
          <w:trHeight w:val="659"/>
        </w:trPr>
        <w:tc>
          <w:tcPr>
            <w:tcW w:w="2290" w:type="dxa"/>
          </w:tcPr>
          <w:p w:rsidR="001C1B2B" w:rsidRPr="002029C7" w:rsidRDefault="001C1B2B" w:rsidP="002029C7">
            <w:pPr>
              <w:jc w:val="both"/>
            </w:pPr>
            <w:r w:rsidRPr="002029C7">
              <w:t>школа</w:t>
            </w:r>
          </w:p>
        </w:tc>
        <w:tc>
          <w:tcPr>
            <w:tcW w:w="2340" w:type="dxa"/>
          </w:tcPr>
          <w:p w:rsidR="001C1B2B" w:rsidRPr="002029C7" w:rsidRDefault="001C1B2B" w:rsidP="002029C7">
            <w:pPr>
              <w:jc w:val="both"/>
            </w:pPr>
            <w:r w:rsidRPr="002029C7">
              <w:t>Дата проведения</w:t>
            </w:r>
          </w:p>
        </w:tc>
        <w:tc>
          <w:tcPr>
            <w:tcW w:w="1608" w:type="dxa"/>
          </w:tcPr>
          <w:p w:rsidR="001C1B2B" w:rsidRPr="002029C7" w:rsidRDefault="001C1B2B" w:rsidP="002029C7">
            <w:pPr>
              <w:jc w:val="both"/>
            </w:pPr>
            <w:r w:rsidRPr="002029C7">
              <w:t>Количество участников</w:t>
            </w:r>
          </w:p>
        </w:tc>
        <w:tc>
          <w:tcPr>
            <w:tcW w:w="3367" w:type="dxa"/>
          </w:tcPr>
          <w:p w:rsidR="001C1B2B" w:rsidRPr="002029C7" w:rsidRDefault="001C1B2B" w:rsidP="002029C7">
            <w:pPr>
              <w:jc w:val="both"/>
            </w:pPr>
            <w:r w:rsidRPr="002029C7">
              <w:t>Мероприятие</w:t>
            </w:r>
          </w:p>
        </w:tc>
      </w:tr>
      <w:tr w:rsidR="001C1B2B" w:rsidRPr="002029C7" w:rsidTr="00445740">
        <w:tc>
          <w:tcPr>
            <w:tcW w:w="2290" w:type="dxa"/>
          </w:tcPr>
          <w:p w:rsidR="001C1B2B" w:rsidRPr="002029C7" w:rsidRDefault="001C1B2B" w:rsidP="002029C7">
            <w:pPr>
              <w:jc w:val="both"/>
            </w:pPr>
            <w:r w:rsidRPr="002029C7">
              <w:t xml:space="preserve">МБОУ </w:t>
            </w:r>
            <w:r w:rsidRPr="002029C7">
              <w:lastRenderedPageBreak/>
              <w:t>Болдыревская СОШ</w:t>
            </w:r>
          </w:p>
        </w:tc>
        <w:tc>
          <w:tcPr>
            <w:tcW w:w="2340" w:type="dxa"/>
          </w:tcPr>
          <w:p w:rsidR="001C1B2B" w:rsidRPr="002029C7" w:rsidRDefault="001C1B2B" w:rsidP="002029C7">
            <w:pPr>
              <w:jc w:val="both"/>
            </w:pPr>
            <w:r w:rsidRPr="002029C7">
              <w:lastRenderedPageBreak/>
              <w:t>В течении года</w:t>
            </w:r>
          </w:p>
        </w:tc>
        <w:tc>
          <w:tcPr>
            <w:tcW w:w="1608" w:type="dxa"/>
          </w:tcPr>
          <w:p w:rsidR="001C1B2B" w:rsidRPr="002029C7" w:rsidRDefault="001C1B2B" w:rsidP="002029C7">
            <w:pPr>
              <w:jc w:val="both"/>
            </w:pPr>
            <w:r w:rsidRPr="002029C7">
              <w:t>16 чел</w:t>
            </w:r>
          </w:p>
        </w:tc>
        <w:tc>
          <w:tcPr>
            <w:tcW w:w="3367" w:type="dxa"/>
          </w:tcPr>
          <w:p w:rsidR="001C1B2B" w:rsidRPr="002029C7" w:rsidRDefault="001C1B2B" w:rsidP="002029C7">
            <w:pPr>
              <w:jc w:val="both"/>
            </w:pPr>
            <w:r w:rsidRPr="002029C7">
              <w:t>Просмотр «Шоу профессий»</w:t>
            </w:r>
          </w:p>
        </w:tc>
      </w:tr>
      <w:tr w:rsidR="001C1B2B" w:rsidRPr="002029C7" w:rsidTr="00445740">
        <w:tc>
          <w:tcPr>
            <w:tcW w:w="2290" w:type="dxa"/>
          </w:tcPr>
          <w:p w:rsidR="001C1B2B" w:rsidRPr="002029C7" w:rsidRDefault="001C1B2B" w:rsidP="002029C7">
            <w:pPr>
              <w:jc w:val="both"/>
            </w:pPr>
            <w:r w:rsidRPr="002029C7">
              <w:lastRenderedPageBreak/>
              <w:t>МБОУ Болдыревская СОШ</w:t>
            </w:r>
          </w:p>
        </w:tc>
        <w:tc>
          <w:tcPr>
            <w:tcW w:w="2340" w:type="dxa"/>
          </w:tcPr>
          <w:p w:rsidR="001C1B2B" w:rsidRPr="002029C7" w:rsidRDefault="001C1B2B" w:rsidP="002029C7">
            <w:pPr>
              <w:jc w:val="both"/>
            </w:pPr>
            <w:r w:rsidRPr="002029C7">
              <w:t>В течение года</w:t>
            </w:r>
          </w:p>
        </w:tc>
        <w:tc>
          <w:tcPr>
            <w:tcW w:w="1608" w:type="dxa"/>
          </w:tcPr>
          <w:p w:rsidR="001C1B2B" w:rsidRPr="002029C7" w:rsidRDefault="001C1B2B" w:rsidP="002029C7">
            <w:pPr>
              <w:jc w:val="both"/>
            </w:pPr>
            <w:r w:rsidRPr="002029C7">
              <w:t>9 чел</w:t>
            </w:r>
          </w:p>
        </w:tc>
        <w:tc>
          <w:tcPr>
            <w:tcW w:w="3367" w:type="dxa"/>
          </w:tcPr>
          <w:p w:rsidR="001C1B2B" w:rsidRPr="002029C7" w:rsidRDefault="001C1B2B" w:rsidP="002029C7">
            <w:pPr>
              <w:pStyle w:val="a4"/>
              <w:jc w:val="both"/>
              <w:rPr>
                <w:sz w:val="24"/>
                <w:szCs w:val="24"/>
              </w:rPr>
            </w:pPr>
            <w:r w:rsidRPr="002029C7">
              <w:rPr>
                <w:sz w:val="24"/>
                <w:szCs w:val="24"/>
              </w:rPr>
              <w:t>Элективный курс «Преемственность»</w:t>
            </w:r>
          </w:p>
        </w:tc>
      </w:tr>
      <w:tr w:rsidR="001C1B2B" w:rsidRPr="002029C7" w:rsidTr="00445740">
        <w:tc>
          <w:tcPr>
            <w:tcW w:w="2290" w:type="dxa"/>
          </w:tcPr>
          <w:p w:rsidR="001C1B2B" w:rsidRPr="002029C7" w:rsidRDefault="001C1B2B" w:rsidP="002029C7">
            <w:pPr>
              <w:jc w:val="both"/>
            </w:pPr>
            <w:r w:rsidRPr="002029C7">
              <w:t>МБОУ Болдыревская СОШ</w:t>
            </w:r>
          </w:p>
        </w:tc>
        <w:tc>
          <w:tcPr>
            <w:tcW w:w="2340" w:type="dxa"/>
          </w:tcPr>
          <w:p w:rsidR="001C1B2B" w:rsidRPr="002029C7" w:rsidRDefault="001C1B2B" w:rsidP="002029C7">
            <w:pPr>
              <w:jc w:val="both"/>
            </w:pPr>
            <w:r w:rsidRPr="002029C7">
              <w:t>30.01.2024 г.</w:t>
            </w:r>
          </w:p>
        </w:tc>
        <w:tc>
          <w:tcPr>
            <w:tcW w:w="1608" w:type="dxa"/>
          </w:tcPr>
          <w:p w:rsidR="001C1B2B" w:rsidRPr="002029C7" w:rsidRDefault="001C1B2B" w:rsidP="002029C7">
            <w:pPr>
              <w:jc w:val="both"/>
            </w:pPr>
            <w:r w:rsidRPr="002029C7">
              <w:t>16 человек (8-11 классы)</w:t>
            </w:r>
          </w:p>
        </w:tc>
        <w:tc>
          <w:tcPr>
            <w:tcW w:w="3367" w:type="dxa"/>
          </w:tcPr>
          <w:p w:rsidR="001C1B2B" w:rsidRPr="002029C7" w:rsidRDefault="001C1B2B" w:rsidP="002029C7">
            <w:pPr>
              <w:pStyle w:val="a4"/>
              <w:jc w:val="both"/>
              <w:rPr>
                <w:sz w:val="24"/>
                <w:szCs w:val="24"/>
              </w:rPr>
            </w:pPr>
            <w:r w:rsidRPr="002029C7">
              <w:rPr>
                <w:sz w:val="24"/>
                <w:szCs w:val="24"/>
              </w:rPr>
              <w:t>Встреча с выпускницей МБ</w:t>
            </w:r>
            <w:r w:rsidR="00445740">
              <w:rPr>
                <w:sz w:val="24"/>
                <w:szCs w:val="24"/>
              </w:rPr>
              <w:t>ОУ Болдыревская СОШ  Широковой Д</w:t>
            </w:r>
            <w:r w:rsidRPr="002029C7">
              <w:rPr>
                <w:sz w:val="24"/>
                <w:szCs w:val="24"/>
              </w:rPr>
              <w:t xml:space="preserve">.С., </w:t>
            </w:r>
            <w:proofErr w:type="spellStart"/>
            <w:r w:rsidRPr="002029C7">
              <w:rPr>
                <w:sz w:val="24"/>
                <w:szCs w:val="24"/>
              </w:rPr>
              <w:t>студенкой</w:t>
            </w:r>
            <w:proofErr w:type="spellEnd"/>
            <w:r w:rsidRPr="002029C7">
              <w:rPr>
                <w:sz w:val="24"/>
                <w:szCs w:val="24"/>
              </w:rPr>
              <w:t xml:space="preserve"> Оренбургского медицинского колледжа на Ленинской</w:t>
            </w:r>
          </w:p>
        </w:tc>
      </w:tr>
      <w:tr w:rsidR="001C1B2B" w:rsidRPr="002029C7" w:rsidTr="00445740">
        <w:tc>
          <w:tcPr>
            <w:tcW w:w="2290" w:type="dxa"/>
          </w:tcPr>
          <w:p w:rsidR="001C1B2B" w:rsidRPr="002029C7" w:rsidRDefault="001C1B2B" w:rsidP="002029C7">
            <w:pPr>
              <w:jc w:val="both"/>
            </w:pPr>
            <w:r w:rsidRPr="002029C7">
              <w:t>МБОУ Болдыревская СОШ</w:t>
            </w:r>
          </w:p>
        </w:tc>
        <w:tc>
          <w:tcPr>
            <w:tcW w:w="2340" w:type="dxa"/>
          </w:tcPr>
          <w:p w:rsidR="001C1B2B" w:rsidRPr="002029C7" w:rsidRDefault="001C1B2B" w:rsidP="002029C7">
            <w:pPr>
              <w:jc w:val="both"/>
            </w:pPr>
            <w:r w:rsidRPr="002029C7">
              <w:t>27.02.2004 г.</w:t>
            </w:r>
          </w:p>
        </w:tc>
        <w:tc>
          <w:tcPr>
            <w:tcW w:w="1608" w:type="dxa"/>
          </w:tcPr>
          <w:p w:rsidR="001C1B2B" w:rsidRPr="002029C7" w:rsidRDefault="001C1B2B" w:rsidP="002029C7">
            <w:pPr>
              <w:jc w:val="both"/>
            </w:pPr>
            <w:r w:rsidRPr="002029C7">
              <w:t>23 человек (7-11 классы)</w:t>
            </w:r>
          </w:p>
        </w:tc>
        <w:tc>
          <w:tcPr>
            <w:tcW w:w="3367" w:type="dxa"/>
          </w:tcPr>
          <w:p w:rsidR="001C1B2B" w:rsidRPr="002029C7" w:rsidRDefault="001C1B2B" w:rsidP="002029C7">
            <w:pPr>
              <w:pStyle w:val="a4"/>
              <w:jc w:val="both"/>
              <w:rPr>
                <w:sz w:val="24"/>
                <w:szCs w:val="24"/>
              </w:rPr>
            </w:pPr>
            <w:r w:rsidRPr="002029C7">
              <w:rPr>
                <w:sz w:val="24"/>
                <w:szCs w:val="24"/>
              </w:rPr>
              <w:t xml:space="preserve">Встреча с выпускницей МБОУ </w:t>
            </w:r>
            <w:proofErr w:type="spellStart"/>
            <w:r w:rsidRPr="002029C7">
              <w:rPr>
                <w:sz w:val="24"/>
                <w:szCs w:val="24"/>
              </w:rPr>
              <w:t>Болдыревская</w:t>
            </w:r>
            <w:proofErr w:type="spellEnd"/>
            <w:r w:rsidRPr="002029C7">
              <w:rPr>
                <w:sz w:val="24"/>
                <w:szCs w:val="24"/>
              </w:rPr>
              <w:t xml:space="preserve"> СОШ  </w:t>
            </w:r>
            <w:proofErr w:type="spellStart"/>
            <w:r w:rsidRPr="002029C7">
              <w:rPr>
                <w:sz w:val="24"/>
                <w:szCs w:val="24"/>
              </w:rPr>
              <w:t>Олейниковой</w:t>
            </w:r>
            <w:proofErr w:type="spellEnd"/>
            <w:r w:rsidRPr="002029C7">
              <w:rPr>
                <w:sz w:val="24"/>
                <w:szCs w:val="24"/>
              </w:rPr>
              <w:t xml:space="preserve"> Е.С., выпускницей МБОУ Болдыревская СОШ, инженером -технологом ОАО ПО «Стрела»</w:t>
            </w:r>
          </w:p>
        </w:tc>
      </w:tr>
      <w:tr w:rsidR="001C1B2B" w:rsidRPr="002029C7" w:rsidTr="00445740">
        <w:tc>
          <w:tcPr>
            <w:tcW w:w="2290" w:type="dxa"/>
          </w:tcPr>
          <w:p w:rsidR="001C1B2B" w:rsidRPr="002029C7" w:rsidRDefault="001C1B2B" w:rsidP="002029C7">
            <w:pPr>
              <w:jc w:val="both"/>
            </w:pPr>
            <w:r w:rsidRPr="002029C7">
              <w:t>МБОУ Болдыревская СОШ</w:t>
            </w:r>
          </w:p>
        </w:tc>
        <w:tc>
          <w:tcPr>
            <w:tcW w:w="2340" w:type="dxa"/>
          </w:tcPr>
          <w:p w:rsidR="001C1B2B" w:rsidRPr="002029C7" w:rsidRDefault="001C1B2B" w:rsidP="002029C7">
            <w:pPr>
              <w:jc w:val="both"/>
            </w:pPr>
            <w:r w:rsidRPr="002029C7">
              <w:t>07.03.2024 г.</w:t>
            </w:r>
          </w:p>
        </w:tc>
        <w:tc>
          <w:tcPr>
            <w:tcW w:w="1608" w:type="dxa"/>
          </w:tcPr>
          <w:p w:rsidR="001C1B2B" w:rsidRPr="002029C7" w:rsidRDefault="001C1B2B" w:rsidP="002029C7">
            <w:pPr>
              <w:jc w:val="both"/>
            </w:pPr>
            <w:r w:rsidRPr="002029C7">
              <w:t>68 человек</w:t>
            </w:r>
          </w:p>
        </w:tc>
        <w:tc>
          <w:tcPr>
            <w:tcW w:w="3367" w:type="dxa"/>
          </w:tcPr>
          <w:p w:rsidR="001C1B2B" w:rsidRPr="002029C7" w:rsidRDefault="001C1B2B" w:rsidP="002029C7">
            <w:pPr>
              <w:pStyle w:val="a4"/>
              <w:jc w:val="both"/>
              <w:rPr>
                <w:sz w:val="24"/>
                <w:szCs w:val="24"/>
              </w:rPr>
            </w:pPr>
            <w:r w:rsidRPr="002029C7">
              <w:rPr>
                <w:color w:val="000000"/>
                <w:sz w:val="24"/>
                <w:szCs w:val="24"/>
                <w:shd w:val="clear" w:color="auto" w:fill="FFFFFF"/>
              </w:rPr>
              <w:t>В рамках профориентации в нашей школе прошёл день самоуправления.</w:t>
            </w:r>
            <w:r w:rsidRPr="002029C7">
              <w:rPr>
                <w:color w:val="000000"/>
                <w:sz w:val="24"/>
                <w:szCs w:val="24"/>
              </w:rPr>
              <w:br/>
            </w:r>
            <w:r w:rsidRPr="002029C7">
              <w:rPr>
                <w:color w:val="000000"/>
                <w:sz w:val="24"/>
                <w:szCs w:val="24"/>
                <w:shd w:val="clear" w:color="auto" w:fill="FFFFFF"/>
              </w:rPr>
              <w:t>Ребята с 9-11 классов смогли попробовать себя в роли учителя. День самоуправления детям помогает определиться с выбором будущей профессии, лучше понять учителей, осознать свои сильные и слабые стороны.</w:t>
            </w:r>
          </w:p>
        </w:tc>
      </w:tr>
    </w:tbl>
    <w:p w:rsidR="001C1B2B" w:rsidRPr="002029C7" w:rsidRDefault="001C1B2B" w:rsidP="002029C7">
      <w:pPr>
        <w:jc w:val="both"/>
      </w:pPr>
    </w:p>
    <w:p w:rsidR="001C1B2B" w:rsidRPr="002029C7" w:rsidRDefault="001C1B2B" w:rsidP="002029C7">
      <w:pPr>
        <w:jc w:val="both"/>
      </w:pPr>
      <w:r w:rsidRPr="002029C7">
        <w:t xml:space="preserve">Было проведено </w:t>
      </w:r>
      <w:proofErr w:type="spellStart"/>
      <w:r w:rsidRPr="002029C7">
        <w:t>профориентационное</w:t>
      </w:r>
      <w:proofErr w:type="spellEnd"/>
      <w:r w:rsidRPr="002029C7">
        <w:t xml:space="preserve"> тестирование:</w:t>
      </w:r>
    </w:p>
    <w:p w:rsidR="001C1B2B" w:rsidRPr="002029C7" w:rsidRDefault="001C1B2B" w:rsidP="002029C7">
      <w:pPr>
        <w:jc w:val="both"/>
      </w:pPr>
      <w:proofErr w:type="gramStart"/>
      <w:r w:rsidRPr="002029C7">
        <w:t>результаты</w:t>
      </w:r>
      <w:proofErr w:type="gramEnd"/>
      <w:r w:rsidRPr="002029C7">
        <w:t xml:space="preserve"> проведения: в 9 классе 2 ученика будет поступать в политехнический колледж по специальности автоматизация сельского хозяйства, 2 ученика политехнический колледж по направлению нефтедобыча и переработка, 2  ученика в медицинский колледж, 1 ученик в педагогический колледж. Ученицы 11 класса по окончанию выбрали профессии медицины и дизайна.</w:t>
      </w:r>
    </w:p>
    <w:p w:rsidR="001C1B2B" w:rsidRPr="002029C7" w:rsidRDefault="001C1B2B" w:rsidP="002029C7">
      <w:pPr>
        <w:jc w:val="both"/>
      </w:pPr>
      <w:r w:rsidRPr="002029C7">
        <w:t xml:space="preserve"> Трудоустроены были 3 ученика 8 и 9 классов: Володина Ульяна, </w:t>
      </w:r>
      <w:proofErr w:type="spellStart"/>
      <w:r w:rsidRPr="002029C7">
        <w:t>Огороднев</w:t>
      </w:r>
      <w:proofErr w:type="spellEnd"/>
      <w:r w:rsidRPr="002029C7">
        <w:t xml:space="preserve"> Виктор, Серебрякова Анна.</w:t>
      </w:r>
    </w:p>
    <w:p w:rsidR="001C1B2B" w:rsidRPr="002029C7" w:rsidRDefault="001C1B2B" w:rsidP="002029C7">
      <w:pPr>
        <w:keepNext/>
        <w:keepLines/>
        <w:jc w:val="both"/>
        <w:outlineLvl w:val="2"/>
        <w:rPr>
          <w:color w:val="000000"/>
        </w:rPr>
      </w:pPr>
    </w:p>
    <w:p w:rsidR="001C1B2B" w:rsidRPr="002029C7" w:rsidRDefault="001C1B2B" w:rsidP="003C6B87">
      <w:pPr>
        <w:pStyle w:val="ab"/>
        <w:widowControl w:val="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proofErr w:type="gramStart"/>
      <w:r w:rsidRPr="002029C7">
        <w:rPr>
          <w:rFonts w:ascii="Times New Roman" w:hAnsi="Times New Roman"/>
          <w:b/>
          <w:color w:val="000000"/>
          <w:sz w:val="24"/>
          <w:szCs w:val="24"/>
          <w:lang w:eastAsia="en-US"/>
        </w:rPr>
        <w:t>Направление  «</w:t>
      </w:r>
      <w:proofErr w:type="gramEnd"/>
      <w:r w:rsidRPr="002029C7">
        <w:rPr>
          <w:rFonts w:ascii="Times New Roman" w:hAnsi="Times New Roman"/>
          <w:b/>
          <w:color w:val="000000"/>
          <w:sz w:val="24"/>
          <w:szCs w:val="24"/>
          <w:lang w:eastAsia="en-US"/>
        </w:rPr>
        <w:t>Детские общественные отделения»</w:t>
      </w:r>
    </w:p>
    <w:p w:rsidR="001C1B2B" w:rsidRPr="002029C7" w:rsidRDefault="001C1B2B" w:rsidP="002029C7">
      <w:pPr>
        <w:ind w:firstLine="540"/>
        <w:jc w:val="both"/>
        <w:rPr>
          <w:color w:val="000000"/>
          <w:lang w:eastAsia="en-US"/>
        </w:rPr>
      </w:pPr>
      <w:r w:rsidRPr="002029C7">
        <w:rPr>
          <w:color w:val="000000"/>
          <w:lang w:eastAsia="en-US"/>
        </w:rPr>
        <w:t xml:space="preserve">     Деятельность школьных отделений РРЗ, </w:t>
      </w:r>
      <w:proofErr w:type="spellStart"/>
      <w:r w:rsidRPr="002029C7">
        <w:rPr>
          <w:color w:val="000000"/>
          <w:lang w:eastAsia="en-US"/>
        </w:rPr>
        <w:t>Юнармия</w:t>
      </w:r>
      <w:proofErr w:type="spellEnd"/>
      <w:r w:rsidRPr="002029C7">
        <w:rPr>
          <w:color w:val="000000"/>
          <w:lang w:eastAsia="en-US"/>
        </w:rPr>
        <w:t xml:space="preserve">, Волонтерского движения, ДОО «Движение Первых»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школьных отделений может стать любой школьник старше 8 лет.  </w:t>
      </w:r>
    </w:p>
    <w:p w:rsidR="001C1B2B" w:rsidRPr="002029C7" w:rsidRDefault="001C1B2B" w:rsidP="003C6B87">
      <w:pPr>
        <w:pStyle w:val="ab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29C7">
        <w:rPr>
          <w:rFonts w:ascii="Times New Roman" w:hAnsi="Times New Roman"/>
          <w:sz w:val="24"/>
          <w:szCs w:val="24"/>
        </w:rPr>
        <w:t xml:space="preserve"> С 2000 года в школе работает детская общественная организация «Республика Родная Земля», которая участвует в </w:t>
      </w:r>
      <w:proofErr w:type="spellStart"/>
      <w:r w:rsidRPr="002029C7">
        <w:rPr>
          <w:rFonts w:ascii="Times New Roman" w:hAnsi="Times New Roman"/>
          <w:sz w:val="24"/>
          <w:szCs w:val="24"/>
        </w:rPr>
        <w:t>соуправлении</w:t>
      </w:r>
      <w:proofErr w:type="spellEnd"/>
      <w:r w:rsidRPr="002029C7">
        <w:rPr>
          <w:rFonts w:ascii="Times New Roman" w:hAnsi="Times New Roman"/>
          <w:sz w:val="24"/>
          <w:szCs w:val="24"/>
        </w:rPr>
        <w:t xml:space="preserve"> жизнедеятельностью коллектива нашей школы. </w:t>
      </w:r>
    </w:p>
    <w:p w:rsidR="001C1B2B" w:rsidRPr="002029C7" w:rsidRDefault="001C1B2B" w:rsidP="002029C7">
      <w:pPr>
        <w:widowControl w:val="0"/>
        <w:jc w:val="both"/>
      </w:pPr>
      <w:r w:rsidRPr="002029C7">
        <w:t xml:space="preserve">   Она объединяет 48 учащихся (вице президент </w:t>
      </w:r>
      <w:proofErr w:type="spellStart"/>
      <w:r w:rsidRPr="002029C7">
        <w:t>Ремыга</w:t>
      </w:r>
      <w:proofErr w:type="spellEnd"/>
      <w:r w:rsidRPr="002029C7">
        <w:t xml:space="preserve"> Владимир) и успешно работает с 2000 года. Взаимодействие образовательной структуры и детского общественного объединения строится на принципе партнерства и поддержки детских инициатив.  Каждый год ряды РРЗ пополняются юными республиканцами. На торжественной линейке </w:t>
      </w:r>
      <w:r w:rsidRPr="002029C7">
        <w:lastRenderedPageBreak/>
        <w:t xml:space="preserve">ребята знакомятся с процедурой </w:t>
      </w:r>
      <w:proofErr w:type="spellStart"/>
      <w:r w:rsidRPr="002029C7">
        <w:t>повязывания</w:t>
      </w:r>
      <w:proofErr w:type="spellEnd"/>
      <w:r w:rsidRPr="002029C7">
        <w:t xml:space="preserve"> галстуков. </w:t>
      </w:r>
    </w:p>
    <w:p w:rsidR="001C1B2B" w:rsidRPr="002029C7" w:rsidRDefault="001C1B2B" w:rsidP="002029C7">
      <w:pPr>
        <w:widowControl w:val="0"/>
        <w:jc w:val="both"/>
      </w:pPr>
    </w:p>
    <w:p w:rsidR="001C1B2B" w:rsidRPr="002029C7" w:rsidRDefault="001C1B2B" w:rsidP="003C6B87">
      <w:pPr>
        <w:pStyle w:val="ab"/>
        <w:widowControl w:val="0"/>
        <w:numPr>
          <w:ilvl w:val="0"/>
          <w:numId w:val="17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29C7">
        <w:rPr>
          <w:rFonts w:ascii="Times New Roman" w:hAnsi="Times New Roman"/>
          <w:sz w:val="24"/>
          <w:szCs w:val="24"/>
        </w:rPr>
        <w:t>В начале учебного года 22 сентября прошло мероприятие по открытию школьного отделения «Движение Первых» в МБОУ Болдыревская СОШ. Председателем совета лидеров стала ученица 9 класса Гракова Варвара. Ребята активисты в течение года стали участниками различных акций и мероприятий, организованных ДОО «Движение Первых». Результатом стало участие ребят в Фестивале Первых, организованном на базе Районного ДК, там ребят посвятили в активисты Первых, вручили удостоверения и значки. На сайте Движения первых было зарегистрировано 41 учащийся и 2 педагога.</w:t>
      </w:r>
    </w:p>
    <w:p w:rsidR="001C1B2B" w:rsidRPr="002029C7" w:rsidRDefault="001C1B2B" w:rsidP="002029C7">
      <w:pPr>
        <w:pStyle w:val="ab"/>
        <w:widowControl w:val="0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2029C7">
        <w:rPr>
          <w:rFonts w:ascii="Times New Roman" w:hAnsi="Times New Roman"/>
          <w:sz w:val="24"/>
          <w:szCs w:val="24"/>
        </w:rPr>
        <w:t xml:space="preserve">В школе работает </w:t>
      </w:r>
      <w:proofErr w:type="spellStart"/>
      <w:r w:rsidRPr="002029C7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2029C7">
        <w:rPr>
          <w:rFonts w:ascii="Times New Roman" w:hAnsi="Times New Roman"/>
          <w:sz w:val="24"/>
          <w:szCs w:val="24"/>
        </w:rPr>
        <w:t xml:space="preserve"> «Будь в курсе!», руководителем является лидер </w:t>
      </w:r>
      <w:proofErr w:type="spellStart"/>
      <w:r w:rsidRPr="002029C7">
        <w:rPr>
          <w:rFonts w:ascii="Times New Roman" w:hAnsi="Times New Roman"/>
          <w:sz w:val="24"/>
          <w:szCs w:val="24"/>
        </w:rPr>
        <w:t>медианаправления</w:t>
      </w:r>
      <w:proofErr w:type="spellEnd"/>
      <w:r w:rsidRPr="002029C7">
        <w:rPr>
          <w:rFonts w:ascii="Times New Roman" w:hAnsi="Times New Roman"/>
          <w:sz w:val="24"/>
          <w:szCs w:val="24"/>
        </w:rPr>
        <w:t xml:space="preserve"> Широкова Елизавета, в декабре 2023 года Елизавета приняла участие в розыгрыше призов от Движения Первых и стала призером, получив </w:t>
      </w:r>
      <w:proofErr w:type="spellStart"/>
      <w:r w:rsidRPr="002029C7">
        <w:rPr>
          <w:rFonts w:ascii="Times New Roman" w:hAnsi="Times New Roman"/>
          <w:sz w:val="24"/>
          <w:szCs w:val="24"/>
        </w:rPr>
        <w:t>брендированную</w:t>
      </w:r>
      <w:proofErr w:type="spellEnd"/>
      <w:r w:rsidRPr="002029C7">
        <w:rPr>
          <w:rFonts w:ascii="Times New Roman" w:hAnsi="Times New Roman"/>
          <w:sz w:val="24"/>
          <w:szCs w:val="24"/>
        </w:rPr>
        <w:t xml:space="preserve"> безрукавку с логотипом Первых. Елизавета в течение года размещала новости на странице школьной группы в ВК, многие из которых имеют больше 500 просмотров, а некоторые больше 1000 просмотров.</w:t>
      </w:r>
    </w:p>
    <w:p w:rsidR="001C1B2B" w:rsidRPr="002029C7" w:rsidRDefault="001C1B2B" w:rsidP="002029C7">
      <w:pPr>
        <w:pStyle w:val="ab"/>
        <w:widowControl w:val="0"/>
        <w:ind w:left="540"/>
        <w:jc w:val="both"/>
        <w:rPr>
          <w:rFonts w:ascii="Times New Roman" w:hAnsi="Times New Roman"/>
          <w:sz w:val="24"/>
          <w:szCs w:val="24"/>
        </w:rPr>
      </w:pPr>
      <w:r w:rsidRPr="002029C7">
        <w:rPr>
          <w:rFonts w:ascii="Times New Roman" w:hAnsi="Times New Roman"/>
          <w:sz w:val="24"/>
          <w:szCs w:val="24"/>
        </w:rPr>
        <w:t xml:space="preserve">  </w:t>
      </w:r>
    </w:p>
    <w:p w:rsidR="001C1B2B" w:rsidRPr="002029C7" w:rsidRDefault="001C1B2B" w:rsidP="003C6B87">
      <w:pPr>
        <w:pStyle w:val="ab"/>
        <w:widowControl w:val="0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29C7">
        <w:rPr>
          <w:rFonts w:ascii="Times New Roman" w:hAnsi="Times New Roman"/>
          <w:sz w:val="24"/>
          <w:szCs w:val="24"/>
        </w:rPr>
        <w:t>Достижением школьного отряда «Юнармеец» стала Победа в муниципальном этапе игры «Зарница 2.0» среди учащихся в возрасте 11-13 лет, ребята стали участниками зонального этапа игры «Зарница 2.0». Для участия в этой игре было зарегистрировано 25 ребят на сайте Движения Первых и сформировано 2 отряда по 10 человек на сайте игры.</w:t>
      </w:r>
    </w:p>
    <w:p w:rsidR="001C1B2B" w:rsidRPr="002029C7" w:rsidRDefault="001C1B2B" w:rsidP="003C6B87">
      <w:pPr>
        <w:pStyle w:val="ab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29C7">
        <w:rPr>
          <w:rFonts w:ascii="Times New Roman" w:hAnsi="Times New Roman"/>
          <w:sz w:val="24"/>
          <w:szCs w:val="24"/>
        </w:rPr>
        <w:t xml:space="preserve">Волонтерский отряд «Надежда» плодотворно работал в течение всего учебного года, лидером волонтерского направления является Гракова Варвара, победитель конкурса «Доброволец Ташлинского района», ребята проводили профилактические, патриотические акции, </w:t>
      </w:r>
      <w:proofErr w:type="spellStart"/>
      <w:r w:rsidRPr="002029C7">
        <w:rPr>
          <w:rFonts w:ascii="Times New Roman" w:hAnsi="Times New Roman"/>
          <w:sz w:val="24"/>
          <w:szCs w:val="24"/>
        </w:rPr>
        <w:t>экосубботники</w:t>
      </w:r>
      <w:proofErr w:type="spellEnd"/>
      <w:r w:rsidRPr="002029C7">
        <w:rPr>
          <w:rFonts w:ascii="Times New Roman" w:hAnsi="Times New Roman"/>
          <w:sz w:val="24"/>
          <w:szCs w:val="24"/>
        </w:rPr>
        <w:t>, участвовали в социальных акциях. Команда волонтерского отряда «Надежда» стала участником Регионального конкурса команд детского актива «Мечты! Инициативы! Будущее!»</w:t>
      </w:r>
    </w:p>
    <w:p w:rsidR="001C1B2B" w:rsidRPr="002029C7" w:rsidRDefault="001C1B2B" w:rsidP="002029C7">
      <w:pPr>
        <w:widowControl w:val="0"/>
        <w:ind w:left="360"/>
        <w:jc w:val="both"/>
      </w:pPr>
      <w:r w:rsidRPr="002029C7">
        <w:t xml:space="preserve"> </w:t>
      </w:r>
    </w:p>
    <w:p w:rsidR="001C1B2B" w:rsidRPr="002029C7" w:rsidRDefault="001C1B2B" w:rsidP="003C6B87">
      <w:pPr>
        <w:pStyle w:val="ab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029C7">
        <w:rPr>
          <w:rFonts w:ascii="Times New Roman" w:hAnsi="Times New Roman"/>
          <w:b/>
          <w:sz w:val="24"/>
          <w:szCs w:val="24"/>
        </w:rPr>
        <w:t xml:space="preserve"> Летняя оздоровительная компания.</w:t>
      </w:r>
    </w:p>
    <w:p w:rsidR="001C1B2B" w:rsidRPr="002029C7" w:rsidRDefault="001C1B2B" w:rsidP="002029C7">
      <w:pPr>
        <w:ind w:left="142"/>
        <w:jc w:val="both"/>
      </w:pPr>
      <w:r w:rsidRPr="002029C7">
        <w:t>В ЛДП «Солнышко» реализована программа «Семья и Родина едины!». Ребята встречались с общественными деятелями с. Болдырево, Ташлинского района, участвовали в мастер-классах. Вели фотоальбом.</w:t>
      </w:r>
    </w:p>
    <w:p w:rsidR="001C1B2B" w:rsidRPr="002029C7" w:rsidRDefault="001C1B2B" w:rsidP="002029C7">
      <w:pPr>
        <w:ind w:left="142"/>
        <w:jc w:val="both"/>
      </w:pPr>
      <w:r w:rsidRPr="002029C7">
        <w:t xml:space="preserve">    Охват учащихся составил 55 человек, в том числе дети из многодетных семей 6 человек, дети без попечения родителей 5 человек (опекунские), дети инвалиды 2 человек. Ребята посещали лагерь из с. Луговое и с. Болдырево, был обеспечен подвоз. В июле и августе учащиеся МБОУ Болдыревская СОШ будут посещать площадки на базе </w:t>
      </w:r>
      <w:proofErr w:type="spellStart"/>
      <w:r w:rsidRPr="002029C7">
        <w:t>Болдыревской</w:t>
      </w:r>
      <w:proofErr w:type="spellEnd"/>
      <w:r w:rsidRPr="002029C7">
        <w:t xml:space="preserve"> сельской библиотеки и </w:t>
      </w:r>
      <w:proofErr w:type="spellStart"/>
      <w:r w:rsidRPr="002029C7">
        <w:t>Болдыревского</w:t>
      </w:r>
      <w:proofErr w:type="spellEnd"/>
      <w:r w:rsidRPr="002029C7">
        <w:t xml:space="preserve"> сельского клуба.</w:t>
      </w:r>
    </w:p>
    <w:p w:rsidR="001C1B2B" w:rsidRPr="002029C7" w:rsidRDefault="001C1B2B" w:rsidP="002029C7">
      <w:pPr>
        <w:ind w:firstLine="720"/>
        <w:jc w:val="both"/>
        <w:rPr>
          <w:b/>
          <w:bCs/>
        </w:rPr>
      </w:pPr>
    </w:p>
    <w:p w:rsidR="001C1B2B" w:rsidRPr="002029C7" w:rsidRDefault="001C1B2B" w:rsidP="002029C7">
      <w:pPr>
        <w:ind w:firstLine="720"/>
        <w:jc w:val="both"/>
      </w:pPr>
      <w:r w:rsidRPr="002029C7">
        <w:t>. конце года классные руководители провели тестирование среди учащихся для определения уровня воспитанности, средний процент уровня воспитанности составляет 83 %, что на 2 %; больше чем в прошлом учебном году. В течение года классные руководители вели мониторинг участия детей в конкурсном движении. Ребята участвуют в школьных и районных конкурсах, но во Всероссийских практически не участвуют.</w:t>
      </w:r>
    </w:p>
    <w:p w:rsidR="001C1B2B" w:rsidRPr="002029C7" w:rsidRDefault="001C1B2B" w:rsidP="002029C7">
      <w:pPr>
        <w:ind w:firstLine="720"/>
        <w:jc w:val="both"/>
        <w:rPr>
          <w:b/>
        </w:rPr>
      </w:pPr>
      <w:r w:rsidRPr="002029C7">
        <w:rPr>
          <w:b/>
        </w:rPr>
        <w:t>Задачи на новый учебный год:</w:t>
      </w:r>
    </w:p>
    <w:p w:rsidR="001C1B2B" w:rsidRPr="002029C7" w:rsidRDefault="001C1B2B" w:rsidP="002029C7">
      <w:pPr>
        <w:ind w:firstLine="720"/>
        <w:jc w:val="both"/>
      </w:pPr>
      <w:r w:rsidRPr="002029C7">
        <w:t>- Активизировать работу по участию детей в конкурсах, фестивалях, смотрах разного уровня.</w:t>
      </w:r>
    </w:p>
    <w:p w:rsidR="001C1B2B" w:rsidRPr="002029C7" w:rsidRDefault="001C1B2B" w:rsidP="002029C7">
      <w:pPr>
        <w:ind w:firstLine="720"/>
        <w:jc w:val="both"/>
      </w:pPr>
      <w:r w:rsidRPr="002029C7">
        <w:t xml:space="preserve">- </w:t>
      </w:r>
      <w:proofErr w:type="gramStart"/>
      <w:r w:rsidRPr="002029C7">
        <w:t>Усилить  роли</w:t>
      </w:r>
      <w:proofErr w:type="gramEnd"/>
      <w:r w:rsidRPr="002029C7">
        <w:t xml:space="preserve"> семьи в воспитании детей и привлечение родителей к организации учебно-воспитательного процесса;</w:t>
      </w:r>
    </w:p>
    <w:p w:rsidR="001C1B2B" w:rsidRPr="002029C7" w:rsidRDefault="001C1B2B" w:rsidP="002029C7">
      <w:pPr>
        <w:ind w:firstLine="720"/>
        <w:jc w:val="both"/>
      </w:pPr>
      <w:r w:rsidRPr="002029C7">
        <w:t xml:space="preserve">- </w:t>
      </w:r>
      <w:proofErr w:type="gramStart"/>
      <w:r w:rsidRPr="002029C7">
        <w:t>Создать  условия</w:t>
      </w:r>
      <w:proofErr w:type="gramEnd"/>
      <w:r w:rsidRPr="002029C7">
        <w:t xml:space="preserve"> для самореализации личности каждого учащегося;</w:t>
      </w:r>
    </w:p>
    <w:p w:rsidR="00E5317E" w:rsidRDefault="001C1B2B" w:rsidP="00445740">
      <w:pPr>
        <w:ind w:firstLine="720"/>
        <w:jc w:val="both"/>
      </w:pPr>
      <w:r w:rsidRPr="002029C7">
        <w:lastRenderedPageBreak/>
        <w:t>-Усилить работу по воспитанию гражданственности, патриотизма, духовности; формированию у детей нр</w:t>
      </w:r>
      <w:r w:rsidR="00445740">
        <w:t>авственной и правовой культуры.</w:t>
      </w:r>
    </w:p>
    <w:p w:rsidR="00445740" w:rsidRPr="00445740" w:rsidRDefault="00445740" w:rsidP="00445740">
      <w:pPr>
        <w:ind w:firstLine="720"/>
        <w:jc w:val="both"/>
      </w:pPr>
    </w:p>
    <w:p w:rsidR="005C60E0" w:rsidRPr="00E73665" w:rsidRDefault="005C60E0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  <w:r w:rsidRPr="00E73665">
        <w:rPr>
          <w:sz w:val="24"/>
          <w:szCs w:val="24"/>
        </w:rPr>
        <w:t>Трудоустройство выпускников 20</w:t>
      </w:r>
      <w:r w:rsidR="00C73962" w:rsidRPr="00E73665">
        <w:rPr>
          <w:sz w:val="24"/>
          <w:szCs w:val="24"/>
        </w:rPr>
        <w:t>23</w:t>
      </w:r>
      <w:r w:rsidR="005D6AF0" w:rsidRPr="00E73665">
        <w:rPr>
          <w:sz w:val="24"/>
          <w:szCs w:val="24"/>
        </w:rPr>
        <w:t>-202</w:t>
      </w:r>
      <w:r w:rsidR="00C73962" w:rsidRPr="00E73665">
        <w:rPr>
          <w:sz w:val="24"/>
          <w:szCs w:val="24"/>
        </w:rPr>
        <w:t>4</w:t>
      </w:r>
      <w:r w:rsidRPr="00E73665">
        <w:rPr>
          <w:sz w:val="24"/>
          <w:szCs w:val="24"/>
        </w:rPr>
        <w:t xml:space="preserve"> учебного года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336"/>
        <w:gridCol w:w="1203"/>
        <w:gridCol w:w="1220"/>
        <w:gridCol w:w="1217"/>
        <w:gridCol w:w="1346"/>
        <w:gridCol w:w="1224"/>
        <w:gridCol w:w="1606"/>
      </w:tblGrid>
      <w:tr w:rsidR="005C60E0" w:rsidRPr="002029C7" w:rsidTr="005C60E0">
        <w:trPr>
          <w:trHeight w:val="750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Окончили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Продолжили обучение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Поступили</w:t>
            </w:r>
          </w:p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 работу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Служба</w:t>
            </w:r>
          </w:p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в Армии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опреде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-лились</w:t>
            </w:r>
          </w:p>
        </w:tc>
      </w:tr>
      <w:tr w:rsidR="005C60E0" w:rsidRPr="002029C7" w:rsidTr="005C60E0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jc w:val="both"/>
              <w:rPr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  в 10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 </w:t>
            </w:r>
            <w:r w:rsidR="00B62B33" w:rsidRPr="002029C7">
              <w:rPr>
                <w:sz w:val="24"/>
                <w:szCs w:val="24"/>
                <w:lang w:eastAsia="en-US"/>
              </w:rPr>
              <w:t>В другой ОО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B62B33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E0" w:rsidRPr="002029C7" w:rsidRDefault="005C60E0" w:rsidP="002029C7">
            <w:pPr>
              <w:jc w:val="both"/>
              <w:rPr>
                <w:lang w:eastAsia="en-US"/>
              </w:rPr>
            </w:pPr>
          </w:p>
        </w:tc>
      </w:tr>
      <w:tr w:rsidR="005C60E0" w:rsidRPr="002029C7" w:rsidTr="005C60E0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E73665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E73665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1F7E3B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E73665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588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C60E0" w:rsidRPr="002029C7" w:rsidRDefault="005C60E0" w:rsidP="002029C7">
      <w:pPr>
        <w:pStyle w:val="a4"/>
        <w:jc w:val="both"/>
        <w:rPr>
          <w:b/>
          <w:sz w:val="24"/>
          <w:szCs w:val="24"/>
        </w:rPr>
      </w:pPr>
    </w:p>
    <w:p w:rsidR="005C60E0" w:rsidRPr="00C73962" w:rsidRDefault="005C60E0" w:rsidP="002029C7">
      <w:pPr>
        <w:pStyle w:val="a4"/>
        <w:jc w:val="both"/>
        <w:rPr>
          <w:b/>
          <w:sz w:val="24"/>
          <w:szCs w:val="24"/>
        </w:rPr>
      </w:pPr>
      <w:r w:rsidRPr="00C73962">
        <w:rPr>
          <w:b/>
          <w:sz w:val="24"/>
          <w:szCs w:val="24"/>
        </w:rPr>
        <w:t xml:space="preserve">2.6.  </w:t>
      </w:r>
      <w:r w:rsidRPr="008C6C2A">
        <w:rPr>
          <w:b/>
          <w:sz w:val="24"/>
          <w:szCs w:val="24"/>
        </w:rPr>
        <w:t>Кадровое обеспечение образовательного процесса</w:t>
      </w:r>
      <w:r w:rsidRPr="00C73962">
        <w:rPr>
          <w:b/>
          <w:sz w:val="24"/>
          <w:szCs w:val="24"/>
        </w:rPr>
        <w:t xml:space="preserve"> </w:t>
      </w:r>
    </w:p>
    <w:p w:rsidR="005C60E0" w:rsidRPr="002029C7" w:rsidRDefault="005C60E0" w:rsidP="002029C7">
      <w:pPr>
        <w:pStyle w:val="a4"/>
        <w:tabs>
          <w:tab w:val="left" w:pos="14"/>
          <w:tab w:val="left" w:pos="574"/>
        </w:tabs>
        <w:jc w:val="both"/>
        <w:rPr>
          <w:sz w:val="24"/>
          <w:szCs w:val="24"/>
        </w:rPr>
      </w:pPr>
    </w:p>
    <w:p w:rsidR="005C60E0" w:rsidRPr="002029C7" w:rsidRDefault="005C60E0" w:rsidP="002029C7">
      <w:pPr>
        <w:pStyle w:val="a4"/>
        <w:tabs>
          <w:tab w:val="left" w:pos="14"/>
          <w:tab w:val="left" w:pos="574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>Характеристика учительских кадров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7"/>
        <w:gridCol w:w="1912"/>
        <w:gridCol w:w="1496"/>
      </w:tblGrid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496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Общее количество работников ОУ (все работники)</w:t>
            </w:r>
          </w:p>
        </w:tc>
        <w:tc>
          <w:tcPr>
            <w:tcW w:w="1912" w:type="dxa"/>
            <w:hideMark/>
          </w:tcPr>
          <w:p w:rsidR="005C60E0" w:rsidRPr="002029C7" w:rsidRDefault="00E73665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96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Всего учителей (физических лиц, без учителей, находящихся в отпуске по уходу за ребенком) 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  <w:r w:rsidR="0018780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6" w:type="dxa"/>
            <w:hideMark/>
          </w:tcPr>
          <w:p w:rsidR="005C60E0" w:rsidRPr="002029C7" w:rsidRDefault="00134FE1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5</w:t>
            </w:r>
            <w:r w:rsidR="00187809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Учителя </w:t>
            </w:r>
            <w:r w:rsidRPr="002029C7">
              <w:rPr>
                <w:sz w:val="24"/>
                <w:szCs w:val="24"/>
                <w:lang w:eastAsia="en-US"/>
              </w:rPr>
              <w:sym w:font="Symbol" w:char="002D"/>
            </w:r>
            <w:r w:rsidRPr="002029C7">
              <w:rPr>
                <w:sz w:val="24"/>
                <w:szCs w:val="24"/>
                <w:lang w:eastAsia="en-US"/>
              </w:rPr>
              <w:t xml:space="preserve"> внешние совместители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6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Учителя с высшим образованием</w:t>
            </w:r>
          </w:p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ind w:firstLine="574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  <w:r w:rsidR="0018780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6" w:type="dxa"/>
            <w:hideMark/>
          </w:tcPr>
          <w:p w:rsidR="005C60E0" w:rsidRPr="002029C7" w:rsidRDefault="007A249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8</w:t>
            </w:r>
            <w:r w:rsidR="0018780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ind w:firstLine="1162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 высшим педагогическим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  <w:r w:rsidR="0018780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6" w:type="dxa"/>
            <w:hideMark/>
          </w:tcPr>
          <w:p w:rsidR="005C60E0" w:rsidRPr="002029C7" w:rsidRDefault="007A249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8</w:t>
            </w:r>
            <w:r w:rsidR="0018780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426"/>
                <w:tab w:val="left" w:pos="574"/>
              </w:tabs>
              <w:spacing w:line="276" w:lineRule="auto"/>
              <w:ind w:left="1162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 высшим (не педагогическим), прошедшие переподготовку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96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Учителя, прошедшие курсы повышения квалификации за последние 5 лет (физические лица)</w:t>
            </w:r>
          </w:p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                   из них: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  <w:r w:rsidR="0018780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6" w:type="dxa"/>
            <w:hideMark/>
          </w:tcPr>
          <w:p w:rsidR="005C60E0" w:rsidRPr="002029C7" w:rsidRDefault="007A249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 ФГОС</w:t>
            </w:r>
          </w:p>
        </w:tc>
        <w:tc>
          <w:tcPr>
            <w:tcW w:w="1912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  <w:r w:rsidR="00187809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6" w:type="dxa"/>
            <w:hideMark/>
          </w:tcPr>
          <w:p w:rsidR="005C60E0" w:rsidRPr="002029C7" w:rsidRDefault="007A249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Учителя, аттестованные на квалификационные категории (всего):</w:t>
            </w:r>
          </w:p>
          <w:p w:rsidR="005C60E0" w:rsidRPr="002029C7" w:rsidRDefault="005C60E0" w:rsidP="002029C7">
            <w:pPr>
              <w:pStyle w:val="a4"/>
              <w:spacing w:line="276" w:lineRule="auto"/>
              <w:ind w:firstLine="574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из них:  </w:t>
            </w:r>
          </w:p>
        </w:tc>
        <w:tc>
          <w:tcPr>
            <w:tcW w:w="1912" w:type="dxa"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96" w:type="dxa"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 высшую квалификационную категорию</w:t>
            </w:r>
          </w:p>
        </w:tc>
        <w:tc>
          <w:tcPr>
            <w:tcW w:w="1912" w:type="dxa"/>
            <w:hideMark/>
          </w:tcPr>
          <w:p w:rsidR="005C60E0" w:rsidRPr="002029C7" w:rsidRDefault="007A249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hideMark/>
          </w:tcPr>
          <w:p w:rsidR="005C60E0" w:rsidRPr="002029C7" w:rsidRDefault="007A249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  <w:r w:rsidR="0018780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            на первую квалификационную категорию</w:t>
            </w:r>
          </w:p>
        </w:tc>
        <w:tc>
          <w:tcPr>
            <w:tcW w:w="1912" w:type="dxa"/>
            <w:hideMark/>
          </w:tcPr>
          <w:p w:rsidR="005C60E0" w:rsidRPr="002029C7" w:rsidRDefault="00187809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6" w:type="dxa"/>
            <w:hideMark/>
          </w:tcPr>
          <w:p w:rsidR="005C60E0" w:rsidRPr="002029C7" w:rsidRDefault="00187809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5C60E0" w:rsidRPr="002029C7" w:rsidTr="00664CF8">
        <w:trPr>
          <w:jc w:val="center"/>
        </w:trPr>
        <w:tc>
          <w:tcPr>
            <w:tcW w:w="6567" w:type="dxa"/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            на  соответствие занимаемой должности</w:t>
            </w:r>
          </w:p>
        </w:tc>
        <w:tc>
          <w:tcPr>
            <w:tcW w:w="1912" w:type="dxa"/>
            <w:hideMark/>
          </w:tcPr>
          <w:p w:rsidR="005C60E0" w:rsidRPr="002029C7" w:rsidRDefault="00187809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6" w:type="dxa"/>
            <w:hideMark/>
          </w:tcPr>
          <w:p w:rsidR="005C60E0" w:rsidRPr="002029C7" w:rsidRDefault="00187809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</w:tr>
    </w:tbl>
    <w:p w:rsidR="005C60E0" w:rsidRPr="002029C7" w:rsidRDefault="005C60E0" w:rsidP="002029C7">
      <w:pPr>
        <w:jc w:val="both"/>
      </w:pPr>
      <w:r w:rsidRPr="002029C7">
        <w:t xml:space="preserve">      </w:t>
      </w:r>
    </w:p>
    <w:p w:rsidR="005C60E0" w:rsidRPr="002029C7" w:rsidRDefault="005C60E0" w:rsidP="002029C7">
      <w:pPr>
        <w:pStyle w:val="a4"/>
        <w:tabs>
          <w:tab w:val="left" w:pos="975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     Характеристика административно-управленческого персонала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1516"/>
      </w:tblGrid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44CA2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1B085E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Административно-управленческий персонал, получивший или повысивший квалификацию в области менеджмента за последние 5 лет (физические </w:t>
            </w:r>
            <w:r w:rsidRPr="002029C7">
              <w:rPr>
                <w:sz w:val="24"/>
                <w:szCs w:val="24"/>
                <w:lang w:eastAsia="en-US"/>
              </w:rPr>
              <w:lastRenderedPageBreak/>
              <w:t>лица)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8A55D3" w:rsidP="002029C7">
            <w:pPr>
              <w:pStyle w:val="a4"/>
              <w:tabs>
                <w:tab w:val="left" w:pos="14"/>
                <w:tab w:val="left" w:pos="43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lastRenderedPageBreak/>
              <w:t>Административно-управленческий персонал, ведущий учебные часы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8A55D3" w:rsidP="002029C7">
            <w:pPr>
              <w:pStyle w:val="a4"/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</w:t>
      </w:r>
    </w:p>
    <w:p w:rsidR="005C60E0" w:rsidRPr="002029C7" w:rsidRDefault="005C60E0" w:rsidP="002029C7">
      <w:pPr>
        <w:pStyle w:val="a4"/>
        <w:tabs>
          <w:tab w:val="left" w:pos="14"/>
          <w:tab w:val="left" w:pos="574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Сведения о специалистах </w:t>
      </w:r>
      <w:r w:rsidRPr="002029C7">
        <w:rPr>
          <w:bCs/>
          <w:sz w:val="24"/>
          <w:szCs w:val="24"/>
        </w:rPr>
        <w:t>психолого-медико-социального сопровождения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0"/>
        <w:gridCol w:w="1231"/>
      </w:tblGrid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Педагоги - психологи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Учителя - логопеды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Учителя - дефектологи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Социальные педагоги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Педагоги дополнительного образования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C60E0" w:rsidRPr="002029C7" w:rsidTr="005C60E0">
        <w:trPr>
          <w:jc w:val="center"/>
        </w:trPr>
        <w:tc>
          <w:tcPr>
            <w:tcW w:w="4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C60E0" w:rsidRPr="002029C7" w:rsidRDefault="005C60E0" w:rsidP="002029C7">
      <w:pPr>
        <w:ind w:firstLine="708"/>
        <w:jc w:val="both"/>
      </w:pPr>
      <w:r w:rsidRPr="002029C7"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информационно-коммуникативной и социальной компетентности учащихся, сохранению 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5C60E0" w:rsidRPr="002029C7" w:rsidRDefault="005C60E0" w:rsidP="002029C7">
      <w:pPr>
        <w:pStyle w:val="a4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Характеристика информационно-технического оснащения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7"/>
        <w:gridCol w:w="1871"/>
      </w:tblGrid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ind w:left="-558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Показатели ОУ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 100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DA6A25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  <w:r w:rsidR="00303386"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медиатеки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E7200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</w:tbl>
    <w:p w:rsidR="005C60E0" w:rsidRPr="002029C7" w:rsidRDefault="005C60E0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</w:t>
      </w:r>
    </w:p>
    <w:p w:rsidR="005C60E0" w:rsidRPr="002029C7" w:rsidRDefault="005C60E0" w:rsidP="002029C7">
      <w:pPr>
        <w:pStyle w:val="a4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Наличие условий организации образовательного процесса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  <w:gridCol w:w="1114"/>
      </w:tblGrid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Перечень учебных и иных помещений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химии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истории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ОБЖ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lastRenderedPageBreak/>
              <w:t>Комбинированная мастерская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Кабинет начальных классов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Договор с ЦРБ</w:t>
            </w:r>
          </w:p>
        </w:tc>
      </w:tr>
    </w:tbl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</w:t>
      </w:r>
    </w:p>
    <w:p w:rsidR="005C60E0" w:rsidRPr="002029C7" w:rsidRDefault="005C60E0" w:rsidP="002029C7">
      <w:pPr>
        <w:tabs>
          <w:tab w:val="left" w:pos="900"/>
        </w:tabs>
        <w:ind w:left="142" w:right="142" w:firstLine="142"/>
        <w:jc w:val="both"/>
        <w:rPr>
          <w:b/>
          <w:bCs/>
          <w:shd w:val="clear" w:color="auto" w:fill="FFFFFF"/>
        </w:rPr>
      </w:pPr>
      <w:r w:rsidRPr="002029C7">
        <w:rPr>
          <w:b/>
          <w:bCs/>
          <w:shd w:val="clear" w:color="auto" w:fill="FFFFFF"/>
        </w:rPr>
        <w:t xml:space="preserve">3. МАТЕРИАЛЬНО-ТЕХНИЧЕСКОЕ ОБЕСПЕЧЕНИЕ </w:t>
      </w:r>
    </w:p>
    <w:p w:rsidR="005C60E0" w:rsidRPr="002029C7" w:rsidRDefault="005C60E0" w:rsidP="002029C7">
      <w:pPr>
        <w:tabs>
          <w:tab w:val="left" w:pos="900"/>
        </w:tabs>
        <w:ind w:left="142" w:right="142" w:firstLine="142"/>
        <w:jc w:val="both"/>
        <w:rPr>
          <w:b/>
          <w:bCs/>
          <w:shd w:val="clear" w:color="auto" w:fill="FFFFFF"/>
        </w:rPr>
      </w:pPr>
      <w:r w:rsidRPr="002029C7">
        <w:rPr>
          <w:b/>
          <w:bCs/>
          <w:shd w:val="clear" w:color="auto" w:fill="FFFFFF"/>
        </w:rPr>
        <w:t>ОБРАЗОВАТЕЛЬНОЙ ДЕЯТЕЛЬНОСТИ</w:t>
      </w:r>
    </w:p>
    <w:p w:rsidR="005C60E0" w:rsidRPr="002029C7" w:rsidRDefault="005C60E0" w:rsidP="002029C7">
      <w:pPr>
        <w:tabs>
          <w:tab w:val="left" w:pos="900"/>
        </w:tabs>
        <w:ind w:left="142" w:right="142" w:firstLine="142"/>
        <w:jc w:val="both"/>
        <w:rPr>
          <w:b/>
          <w:bCs/>
          <w:shd w:val="clear" w:color="auto" w:fill="FFFFFF"/>
        </w:rPr>
      </w:pPr>
    </w:p>
    <w:p w:rsidR="005C60E0" w:rsidRPr="002029C7" w:rsidRDefault="005C60E0" w:rsidP="002029C7">
      <w:pPr>
        <w:jc w:val="both"/>
      </w:pPr>
      <w:r w:rsidRPr="002029C7">
        <w:rPr>
          <w:bCs/>
          <w:shd w:val="clear" w:color="auto" w:fill="FFFFFF"/>
        </w:rPr>
        <w:t>3.</w:t>
      </w:r>
      <w:r w:rsidR="00DC4C34" w:rsidRPr="002029C7">
        <w:rPr>
          <w:bCs/>
          <w:shd w:val="clear" w:color="auto" w:fill="FFFFFF"/>
        </w:rPr>
        <w:t>1.</w:t>
      </w:r>
      <w:r w:rsidR="00DC4C34" w:rsidRPr="002029C7">
        <w:t xml:space="preserve"> Материально</w:t>
      </w:r>
      <w:r w:rsidRPr="002029C7">
        <w:t>-технические условия</w:t>
      </w:r>
    </w:p>
    <w:p w:rsidR="005C60E0" w:rsidRPr="002029C7" w:rsidRDefault="005C60E0" w:rsidP="002029C7">
      <w:pPr>
        <w:ind w:firstLine="426"/>
        <w:jc w:val="both"/>
      </w:pPr>
      <w:r w:rsidRPr="002029C7"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</w:r>
    </w:p>
    <w:p w:rsidR="005C60E0" w:rsidRPr="002029C7" w:rsidRDefault="005C60E0" w:rsidP="002029C7">
      <w:pPr>
        <w:ind w:firstLine="426"/>
        <w:jc w:val="both"/>
      </w:pPr>
      <w:r w:rsidRPr="002029C7"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5C60E0" w:rsidRPr="002029C7" w:rsidRDefault="00595893" w:rsidP="002029C7">
      <w:pPr>
        <w:ind w:firstLine="426"/>
        <w:jc w:val="both"/>
      </w:pPr>
      <w:r w:rsidRPr="002029C7">
        <w:t xml:space="preserve">начального общего </w:t>
      </w:r>
      <w:r w:rsidR="00DC4C34" w:rsidRPr="002029C7">
        <w:t>образования,</w:t>
      </w:r>
      <w:r w:rsidRPr="002029C7">
        <w:t xml:space="preserve"> основного общего образования</w:t>
      </w:r>
      <w:r w:rsidR="005C60E0" w:rsidRPr="002029C7">
        <w:t xml:space="preserve"> и среднего общего образования; </w:t>
      </w:r>
    </w:p>
    <w:p w:rsidR="00595893" w:rsidRPr="002029C7" w:rsidRDefault="005C60E0" w:rsidP="002029C7">
      <w:pPr>
        <w:ind w:firstLine="426"/>
        <w:jc w:val="both"/>
      </w:pPr>
      <w:r w:rsidRPr="002029C7">
        <w:t>2) соблюдение:</w:t>
      </w:r>
    </w:p>
    <w:p w:rsidR="005C60E0" w:rsidRPr="002029C7" w:rsidRDefault="005C60E0" w:rsidP="002029C7">
      <w:pPr>
        <w:ind w:firstLine="426"/>
        <w:jc w:val="both"/>
      </w:pPr>
      <w:r w:rsidRPr="002029C7">
        <w:t xml:space="preserve">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5C60E0" w:rsidRPr="002029C7" w:rsidRDefault="005C60E0" w:rsidP="002029C7">
      <w:pPr>
        <w:ind w:firstLine="426"/>
        <w:jc w:val="both"/>
      </w:pPr>
      <w:r w:rsidRPr="002029C7">
        <w:t xml:space="preserve">-санитарно-бытовых условий; </w:t>
      </w:r>
    </w:p>
    <w:p w:rsidR="005C60E0" w:rsidRPr="002029C7" w:rsidRDefault="005C60E0" w:rsidP="002029C7">
      <w:pPr>
        <w:ind w:firstLine="426"/>
        <w:jc w:val="both"/>
      </w:pPr>
      <w:r w:rsidRPr="002029C7">
        <w:t xml:space="preserve">3)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</w:t>
      </w:r>
    </w:p>
    <w:p w:rsidR="005C60E0" w:rsidRPr="002029C7" w:rsidRDefault="005C60E0" w:rsidP="002029C7">
      <w:pPr>
        <w:ind w:firstLine="426"/>
        <w:jc w:val="both"/>
      </w:pPr>
      <w:r w:rsidRPr="002029C7">
        <w:t xml:space="preserve">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5C60E0" w:rsidRPr="002029C7" w:rsidRDefault="005C60E0" w:rsidP="002029C7">
      <w:pPr>
        <w:ind w:right="142" w:firstLine="142"/>
        <w:jc w:val="both"/>
        <w:textAlignment w:val="baseline"/>
      </w:pPr>
      <w:r w:rsidRPr="002029C7">
        <w:rPr>
          <w:b/>
          <w:bCs/>
        </w:rPr>
        <w:t xml:space="preserve">     </w:t>
      </w:r>
      <w:r w:rsidRPr="002029C7">
        <w:t xml:space="preserve">Школа располагается </w:t>
      </w:r>
      <w:r w:rsidR="00DC4C34" w:rsidRPr="002029C7">
        <w:t>в 1</w:t>
      </w:r>
      <w:r w:rsidRPr="002029C7">
        <w:t xml:space="preserve">-этажном здании. Территория школы огорожена по периметру. По всей площади посажены деревья и кустарники. Во дворе школы находится спортивная площадка. Материально-техническая база находится в удовлетворительном состоянии и включает в себя 12 учебных кабинетов, оснащенных учебной мебелью и оборудованием, учительскую, спортивный зал, который также служит актовым залом, комбинированная мастерская, библиотека. </w:t>
      </w:r>
    </w:p>
    <w:p w:rsidR="005C60E0" w:rsidRPr="002029C7" w:rsidRDefault="005C60E0" w:rsidP="002029C7">
      <w:pPr>
        <w:ind w:right="142" w:firstLine="142"/>
        <w:jc w:val="both"/>
        <w:textAlignment w:val="baseline"/>
      </w:pPr>
      <w:r w:rsidRPr="002029C7">
        <w:t xml:space="preserve">Имеется столовая, в которой дети </w:t>
      </w:r>
      <w:r w:rsidR="00DC4C34" w:rsidRPr="002029C7">
        <w:t>получают горячее</w:t>
      </w:r>
      <w:r w:rsidRPr="002029C7">
        <w:t xml:space="preserve"> питание.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</w:t>
      </w:r>
      <w:r w:rsidR="00DC4C34" w:rsidRPr="002029C7">
        <w:t>Проведен ремонт</w:t>
      </w:r>
      <w:r w:rsidRPr="002029C7">
        <w:t xml:space="preserve"> спортивного зала. Проведен косметический ремонт классных кабинетов и коридоров. Облагорожена вся территория школы.</w:t>
      </w:r>
    </w:p>
    <w:p w:rsidR="005C60E0" w:rsidRPr="002029C7" w:rsidRDefault="005C60E0" w:rsidP="002029C7">
      <w:pPr>
        <w:pStyle w:val="a4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 xml:space="preserve"> Характеристика информационно-технического оснащения и условий </w:t>
      </w:r>
    </w:p>
    <w:tbl>
      <w:tblPr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7"/>
        <w:gridCol w:w="1871"/>
      </w:tblGrid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ind w:left="-558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Показатели ОУ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Обеспеченность учащихся учебной литературой (%)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 100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Количество компьютеров, применяемых в учебном процессе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936E88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  <w:r w:rsidR="000E498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библиотеки/информационно-библиотечного центра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</w:t>
            </w:r>
            <w:proofErr w:type="spellStart"/>
            <w:r w:rsidRPr="002029C7">
              <w:rPr>
                <w:sz w:val="24"/>
                <w:szCs w:val="24"/>
                <w:lang w:eastAsia="en-US"/>
              </w:rPr>
              <w:t>медиатеки</w:t>
            </w:r>
            <w:proofErr w:type="spellEnd"/>
            <w:r w:rsidRPr="002029C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lastRenderedPageBreak/>
              <w:t xml:space="preserve">Возможность пользования сетью Интернет учащимися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Количество АРМ (автоматизированное рабочее место учителя)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0E498C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303386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Возможность пользования сетью Интернет педагогами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сайта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Наличие электронных журналов и дневников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</w:tbl>
    <w:p w:rsidR="005C60E0" w:rsidRPr="002029C7" w:rsidRDefault="005C60E0" w:rsidP="002029C7">
      <w:pPr>
        <w:pStyle w:val="a4"/>
        <w:tabs>
          <w:tab w:val="left" w:pos="588"/>
        </w:tabs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</w:t>
      </w:r>
    </w:p>
    <w:p w:rsidR="005C60E0" w:rsidRPr="002029C7" w:rsidRDefault="005C60E0" w:rsidP="002029C7">
      <w:pPr>
        <w:pStyle w:val="a4"/>
        <w:tabs>
          <w:tab w:val="left" w:pos="588"/>
        </w:tabs>
        <w:ind w:left="14" w:hanging="14"/>
        <w:jc w:val="both"/>
        <w:rPr>
          <w:sz w:val="24"/>
          <w:szCs w:val="24"/>
        </w:rPr>
      </w:pPr>
      <w:r w:rsidRPr="002029C7">
        <w:rPr>
          <w:sz w:val="24"/>
          <w:szCs w:val="24"/>
        </w:rPr>
        <w:t> Наличие условий организации образовательного процесса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6"/>
        <w:gridCol w:w="1114"/>
      </w:tblGrid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Перечень учебных и иных помещений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химии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истории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Кабинет ОБЖ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Комбинированная мастерская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Кабинет начальных классов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Наличие условий для обеспечения учащихся питанием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5C60E0" w:rsidRPr="002029C7" w:rsidTr="005C60E0">
        <w:trPr>
          <w:jc w:val="center"/>
        </w:trPr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 xml:space="preserve">Обеспеченность учащихся медицинским обслуживанием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E0" w:rsidRPr="002029C7" w:rsidRDefault="005C60E0" w:rsidP="002029C7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029C7">
              <w:rPr>
                <w:sz w:val="24"/>
                <w:szCs w:val="24"/>
                <w:lang w:eastAsia="en-US"/>
              </w:rPr>
              <w:t>Договор с ЦРБ</w:t>
            </w:r>
          </w:p>
        </w:tc>
      </w:tr>
    </w:tbl>
    <w:p w:rsidR="005C60E0" w:rsidRPr="002029C7" w:rsidRDefault="005C60E0" w:rsidP="002029C7">
      <w:pPr>
        <w:ind w:right="142" w:firstLine="709"/>
        <w:jc w:val="both"/>
        <w:textAlignment w:val="baseline"/>
      </w:pPr>
      <w:r w:rsidRPr="002029C7">
        <w:t>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5C60E0" w:rsidRPr="002029C7" w:rsidRDefault="005C60E0" w:rsidP="003C6B87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2029C7"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5C60E0" w:rsidRPr="002029C7" w:rsidRDefault="005C60E0" w:rsidP="003C6B87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2029C7"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школе.</w:t>
      </w:r>
    </w:p>
    <w:p w:rsidR="005C60E0" w:rsidRPr="002029C7" w:rsidRDefault="005C60E0" w:rsidP="003C6B87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2029C7">
        <w:t>В течение учебного года в школе проводился текущий и косметический ремонт здания школы.</w:t>
      </w:r>
    </w:p>
    <w:p w:rsidR="005C60E0" w:rsidRPr="002029C7" w:rsidRDefault="005C60E0" w:rsidP="003C6B87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2029C7">
        <w:t xml:space="preserve">Укрепление материальной базы школы всегда было делом первостепенной важности и </w:t>
      </w:r>
      <w:proofErr w:type="gramStart"/>
      <w:r w:rsidRPr="002029C7">
        <w:t>всегда  имеется</w:t>
      </w:r>
      <w:proofErr w:type="gramEnd"/>
      <w:r w:rsidRPr="002029C7">
        <w:t xml:space="preserve"> недостаток в материальных средствах.</w:t>
      </w:r>
    </w:p>
    <w:p w:rsidR="005C60E0" w:rsidRPr="002029C7" w:rsidRDefault="005C60E0" w:rsidP="003C6B87">
      <w:pPr>
        <w:numPr>
          <w:ilvl w:val="0"/>
          <w:numId w:val="2"/>
        </w:numPr>
        <w:ind w:left="142" w:right="142" w:firstLine="142"/>
        <w:jc w:val="both"/>
        <w:textAlignment w:val="baseline"/>
      </w:pPr>
      <w:r w:rsidRPr="002029C7">
        <w:t>Общая финансовая стратегия школы: разумное расходование собственных и привлечение средств с целью развития учреждения.</w:t>
      </w:r>
    </w:p>
    <w:p w:rsidR="005C60E0" w:rsidRPr="002029C7" w:rsidRDefault="005C60E0" w:rsidP="002029C7">
      <w:pPr>
        <w:ind w:left="142" w:right="142" w:firstLine="566"/>
        <w:jc w:val="both"/>
        <w:textAlignment w:val="baseline"/>
      </w:pPr>
      <w:proofErr w:type="gramStart"/>
      <w:r w:rsidRPr="002029C7">
        <w:t>Пополнение  учебного</w:t>
      </w:r>
      <w:proofErr w:type="gramEnd"/>
      <w:r w:rsidRPr="002029C7">
        <w:t xml:space="preserve"> оборудования, технических средств позволяет повысить качество образования учащихся.</w:t>
      </w:r>
    </w:p>
    <w:p w:rsidR="005C60E0" w:rsidRPr="002029C7" w:rsidRDefault="005C60E0" w:rsidP="002029C7">
      <w:pPr>
        <w:ind w:left="142" w:right="142" w:firstLine="566"/>
        <w:jc w:val="both"/>
        <w:textAlignment w:val="baseline"/>
      </w:pPr>
      <w:r w:rsidRPr="002029C7">
        <w:t xml:space="preserve">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</w:t>
      </w:r>
      <w:proofErr w:type="gramStart"/>
      <w:r w:rsidRPr="002029C7">
        <w:t>школы  и</w:t>
      </w:r>
      <w:proofErr w:type="gramEnd"/>
      <w:r w:rsidRPr="002029C7">
        <w:t xml:space="preserve"> начисления на нее, коммунальные   услуги, интернет услуги, питание обучающихся. </w:t>
      </w:r>
    </w:p>
    <w:p w:rsidR="005C60E0" w:rsidRPr="002029C7" w:rsidRDefault="005C60E0" w:rsidP="002029C7">
      <w:pPr>
        <w:pStyle w:val="a4"/>
        <w:ind w:left="142" w:firstLine="142"/>
        <w:jc w:val="both"/>
        <w:rPr>
          <w:b/>
          <w:color w:val="000000"/>
          <w:sz w:val="24"/>
          <w:szCs w:val="24"/>
        </w:rPr>
      </w:pPr>
    </w:p>
    <w:p w:rsidR="005C60E0" w:rsidRPr="002029C7" w:rsidRDefault="005C60E0" w:rsidP="002029C7">
      <w:pPr>
        <w:tabs>
          <w:tab w:val="left" w:pos="900"/>
        </w:tabs>
        <w:jc w:val="both"/>
        <w:rPr>
          <w:bCs/>
          <w:shd w:val="clear" w:color="auto" w:fill="FFFFFF"/>
        </w:rPr>
      </w:pPr>
      <w:r w:rsidRPr="002029C7">
        <w:rPr>
          <w:bCs/>
          <w:shd w:val="clear" w:color="auto" w:fill="FFFFFF"/>
        </w:rPr>
        <w:t>3.2. Условия, обеспечивающие безопасность образовательной среды</w:t>
      </w:r>
    </w:p>
    <w:p w:rsidR="005C60E0" w:rsidRPr="002029C7" w:rsidRDefault="005C60E0" w:rsidP="002029C7">
      <w:pPr>
        <w:ind w:left="142" w:firstLine="142"/>
        <w:jc w:val="both"/>
        <w:textAlignment w:val="baseline"/>
      </w:pPr>
      <w:r w:rsidRPr="002029C7">
        <w:lastRenderedPageBreak/>
        <w:t xml:space="preserve">  </w:t>
      </w:r>
    </w:p>
    <w:p w:rsidR="005C60E0" w:rsidRPr="002029C7" w:rsidRDefault="005C60E0" w:rsidP="002029C7">
      <w:pPr>
        <w:ind w:left="142" w:firstLine="566"/>
        <w:jc w:val="both"/>
        <w:textAlignment w:val="baseline"/>
      </w:pPr>
      <w:r w:rsidRPr="002029C7">
        <w:t>Безопасность ОО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ОО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2029C7">
        <w:rPr>
          <w:i/>
          <w:iCs/>
        </w:rPr>
        <w:t> </w:t>
      </w:r>
      <w:r w:rsidRPr="002029C7">
        <w:t xml:space="preserve"> Реальные   условия   современной   жизни   подтверждают несомненную актуальность изучения и обеспечения безопасности.</w:t>
      </w:r>
    </w:p>
    <w:p w:rsidR="005C60E0" w:rsidRPr="002029C7" w:rsidRDefault="005C60E0" w:rsidP="002029C7">
      <w:pPr>
        <w:ind w:left="142" w:firstLine="566"/>
        <w:jc w:val="both"/>
        <w:textAlignment w:val="baseline"/>
      </w:pPr>
      <w:r w:rsidRPr="002029C7">
        <w:t xml:space="preserve"> Комплексная безопасность школы достигается в процессе осуществления следующих основных мер и мероприятий:</w:t>
      </w:r>
    </w:p>
    <w:p w:rsidR="005C60E0" w:rsidRPr="002029C7" w:rsidRDefault="005C60E0" w:rsidP="002029C7">
      <w:pPr>
        <w:ind w:left="284"/>
        <w:jc w:val="both"/>
        <w:textAlignment w:val="baseline"/>
      </w:pPr>
      <w:r w:rsidRPr="002029C7">
        <w:t>- 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5C60E0" w:rsidRPr="002029C7" w:rsidRDefault="005C60E0" w:rsidP="002029C7">
      <w:pPr>
        <w:ind w:left="284"/>
        <w:jc w:val="both"/>
        <w:textAlignment w:val="baseline"/>
      </w:pPr>
      <w:r w:rsidRPr="002029C7">
        <w:t>- 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5C60E0" w:rsidRPr="002029C7" w:rsidRDefault="005C60E0" w:rsidP="002029C7">
      <w:pPr>
        <w:ind w:left="284"/>
        <w:jc w:val="both"/>
        <w:textAlignment w:val="baseline"/>
      </w:pPr>
      <w:r w:rsidRPr="002029C7">
        <w:t>- организация пропускного режима, исключающего несанкционированное проникновение на объект граждан и техники.</w:t>
      </w:r>
    </w:p>
    <w:p w:rsidR="005C60E0" w:rsidRPr="002029C7" w:rsidRDefault="005C60E0" w:rsidP="002029C7">
      <w:pPr>
        <w:ind w:left="142" w:firstLine="142"/>
        <w:jc w:val="both"/>
        <w:textAlignment w:val="baseline"/>
      </w:pPr>
      <w:r w:rsidRPr="002029C7">
        <w:rPr>
          <w:i/>
          <w:iCs/>
        </w:rPr>
        <w:t>      </w:t>
      </w:r>
      <w:r w:rsidRPr="002029C7"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5C60E0" w:rsidRPr="002029C7" w:rsidRDefault="005C60E0" w:rsidP="002029C7">
      <w:pPr>
        <w:ind w:left="142" w:firstLine="566"/>
        <w:jc w:val="both"/>
        <w:textAlignment w:val="baseline"/>
      </w:pPr>
      <w:r w:rsidRPr="002029C7"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 w:rsidR="005C60E0" w:rsidRPr="002029C7" w:rsidRDefault="005C60E0" w:rsidP="002029C7">
      <w:pPr>
        <w:tabs>
          <w:tab w:val="left" w:pos="0"/>
        </w:tabs>
        <w:ind w:left="142" w:firstLine="142"/>
        <w:jc w:val="both"/>
      </w:pPr>
      <w:r w:rsidRPr="002029C7"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2029C7">
        <w:rPr>
          <w:bCs/>
        </w:rPr>
        <w:t xml:space="preserve"> </w:t>
      </w:r>
    </w:p>
    <w:p w:rsidR="005C60E0" w:rsidRPr="002029C7" w:rsidRDefault="005C60E0" w:rsidP="002029C7">
      <w:pPr>
        <w:pStyle w:val="ad"/>
        <w:ind w:left="142" w:firstLine="142"/>
        <w:jc w:val="both"/>
        <w:rPr>
          <w:shd w:val="clear" w:color="auto" w:fill="FFFFFF"/>
        </w:rPr>
      </w:pPr>
      <w:r w:rsidRPr="002029C7">
        <w:rPr>
          <w:rFonts w:eastAsia="Times New Roman"/>
        </w:rPr>
        <w:tab/>
      </w:r>
      <w:r w:rsidRPr="002029C7">
        <w:rPr>
          <w:shd w:val="clear" w:color="auto" w:fill="FFFFFF"/>
        </w:rPr>
        <w:t xml:space="preserve">    </w:t>
      </w:r>
      <w:proofErr w:type="spellStart"/>
      <w:r w:rsidRPr="002029C7">
        <w:rPr>
          <w:shd w:val="clear" w:color="auto" w:fill="FFFFFF"/>
        </w:rPr>
        <w:t>Вакцино</w:t>
      </w:r>
      <w:proofErr w:type="spellEnd"/>
      <w:r w:rsidRPr="002029C7">
        <w:rPr>
          <w:shd w:val="clear" w:color="auto" w:fill="FFFFFF"/>
        </w:rPr>
        <w:t xml:space="preserve"> - профилактикой </w:t>
      </w:r>
      <w:proofErr w:type="gramStart"/>
      <w:r w:rsidRPr="002029C7">
        <w:rPr>
          <w:shd w:val="clear" w:color="auto" w:fill="FFFFFF"/>
        </w:rPr>
        <w:t>охвачены  более</w:t>
      </w:r>
      <w:proofErr w:type="gramEnd"/>
      <w:r w:rsidRPr="002029C7">
        <w:rPr>
          <w:shd w:val="clear" w:color="auto" w:fill="FFFFFF"/>
        </w:rPr>
        <w:t xml:space="preserve"> 90% здоровых учащихся, 100% учителей. Доля сотрудников, прошедших обучение и проверку зна</w:t>
      </w:r>
      <w:r w:rsidRPr="002029C7">
        <w:rPr>
          <w:shd w:val="clear" w:color="auto" w:fill="FFFFFF"/>
        </w:rPr>
        <w:softHyphen/>
        <w:t xml:space="preserve">ний по охране труда – </w:t>
      </w:r>
      <w:r w:rsidR="00303386" w:rsidRPr="002029C7">
        <w:rPr>
          <w:shd w:val="clear" w:color="auto" w:fill="FFFFFF"/>
        </w:rPr>
        <w:t>10</w:t>
      </w:r>
      <w:r w:rsidRPr="002029C7">
        <w:rPr>
          <w:shd w:val="clear" w:color="auto" w:fill="FFFFFF"/>
        </w:rPr>
        <w:t>0</w:t>
      </w:r>
      <w:proofErr w:type="gramStart"/>
      <w:r w:rsidRPr="002029C7">
        <w:rPr>
          <w:shd w:val="clear" w:color="auto" w:fill="FFFFFF"/>
        </w:rPr>
        <w:t>%,  прошедших</w:t>
      </w:r>
      <w:proofErr w:type="gramEnd"/>
      <w:r w:rsidRPr="002029C7">
        <w:rPr>
          <w:shd w:val="clear" w:color="auto" w:fill="FFFFFF"/>
        </w:rPr>
        <w:t xml:space="preserve"> курсы по первой медицинской помощи-100% учителей.</w:t>
      </w:r>
    </w:p>
    <w:p w:rsidR="005C60E0" w:rsidRPr="002029C7" w:rsidRDefault="005C60E0" w:rsidP="002029C7">
      <w:pPr>
        <w:pStyle w:val="a4"/>
        <w:jc w:val="both"/>
        <w:rPr>
          <w:sz w:val="24"/>
          <w:szCs w:val="24"/>
        </w:rPr>
      </w:pPr>
      <w:r w:rsidRPr="002029C7">
        <w:rPr>
          <w:sz w:val="24"/>
          <w:szCs w:val="24"/>
          <w:shd w:val="clear" w:color="auto" w:fill="FFFFFF"/>
        </w:rPr>
        <w:t xml:space="preserve"> В 20</w:t>
      </w:r>
      <w:r w:rsidR="000B2F00" w:rsidRPr="002029C7">
        <w:rPr>
          <w:sz w:val="24"/>
          <w:szCs w:val="24"/>
          <w:shd w:val="clear" w:color="auto" w:fill="FFFFFF"/>
        </w:rPr>
        <w:t>22</w:t>
      </w:r>
      <w:r w:rsidRPr="002029C7">
        <w:rPr>
          <w:sz w:val="24"/>
          <w:szCs w:val="24"/>
          <w:shd w:val="clear" w:color="auto" w:fill="FFFFFF"/>
        </w:rPr>
        <w:t xml:space="preserve"> году доля травматизма </w:t>
      </w:r>
      <w:proofErr w:type="gramStart"/>
      <w:r w:rsidRPr="002029C7">
        <w:rPr>
          <w:sz w:val="24"/>
          <w:szCs w:val="24"/>
          <w:shd w:val="clear" w:color="auto" w:fill="FFFFFF"/>
        </w:rPr>
        <w:t>обучающихся  во</w:t>
      </w:r>
      <w:proofErr w:type="gramEnd"/>
      <w:r w:rsidRPr="002029C7">
        <w:rPr>
          <w:sz w:val="24"/>
          <w:szCs w:val="24"/>
          <w:shd w:val="clear" w:color="auto" w:fill="FFFFFF"/>
        </w:rPr>
        <w:t xml:space="preserve"> время пребывания в школе составила  0% ,  случаев дорожно-транспортного травматизма  не было.</w:t>
      </w:r>
    </w:p>
    <w:p w:rsidR="005C60E0" w:rsidRPr="002029C7" w:rsidRDefault="005C60E0" w:rsidP="002029C7">
      <w:pPr>
        <w:pStyle w:val="a4"/>
        <w:jc w:val="both"/>
        <w:rPr>
          <w:b/>
          <w:sz w:val="24"/>
          <w:szCs w:val="24"/>
        </w:rPr>
      </w:pPr>
    </w:p>
    <w:p w:rsidR="005C60E0" w:rsidRPr="002029C7" w:rsidRDefault="005C60E0" w:rsidP="002029C7">
      <w:pPr>
        <w:pStyle w:val="a4"/>
        <w:jc w:val="both"/>
        <w:rPr>
          <w:b/>
          <w:sz w:val="24"/>
          <w:szCs w:val="24"/>
        </w:rPr>
      </w:pPr>
    </w:p>
    <w:p w:rsidR="005D5D54" w:rsidRPr="002029C7" w:rsidRDefault="005D5D54" w:rsidP="002029C7">
      <w:pPr>
        <w:pStyle w:val="a4"/>
        <w:jc w:val="both"/>
        <w:rPr>
          <w:b/>
          <w:sz w:val="24"/>
          <w:szCs w:val="24"/>
        </w:rPr>
      </w:pPr>
      <w:r w:rsidRPr="002029C7">
        <w:rPr>
          <w:b/>
          <w:sz w:val="24"/>
          <w:szCs w:val="24"/>
        </w:rPr>
        <w:t>4. ПОКАЗАТЕЛИ ДЕЯТЕЛЬНОСТИ ОО, ПОДЛЕЖАЩЕЙ САМООБСЛЕДОВАНИЮ</w:t>
      </w:r>
    </w:p>
    <w:p w:rsidR="005D5D54" w:rsidRPr="002029C7" w:rsidRDefault="005D5D54" w:rsidP="002029C7">
      <w:pPr>
        <w:pStyle w:val="a4"/>
        <w:jc w:val="both"/>
        <w:rPr>
          <w:b/>
          <w:sz w:val="24"/>
          <w:szCs w:val="24"/>
        </w:rPr>
      </w:pP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654"/>
        <w:gridCol w:w="1276"/>
      </w:tblGrid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N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Единица измерения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029C7">
              <w:rPr>
                <w:b/>
                <w:color w:val="000000"/>
                <w:lang w:eastAsia="en-US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070C5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070C5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070C5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070C5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</w:t>
            </w:r>
            <w:r w:rsidRPr="002029C7">
              <w:rPr>
                <w:color w:val="000000"/>
                <w:lang w:eastAsia="en-US"/>
              </w:rPr>
              <w:lastRenderedPageBreak/>
              <w:t>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lastRenderedPageBreak/>
              <w:t>Человек</w:t>
            </w:r>
          </w:p>
          <w:p w:rsidR="005D5D54" w:rsidRPr="002029C7" w:rsidRDefault="00CB008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26/35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lastRenderedPageBreak/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CB008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4,61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F06F6E" w:rsidRDefault="008E2F31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06F6E">
              <w:rPr>
                <w:lang w:eastAsia="en-US"/>
              </w:rPr>
              <w:t>3</w:t>
            </w:r>
            <w:r w:rsidR="005447FD" w:rsidRPr="00F06F6E">
              <w:rPr>
                <w:lang w:eastAsia="en-US"/>
              </w:rPr>
              <w:t>,</w:t>
            </w:r>
            <w:r w:rsidR="00CB008E" w:rsidRPr="00F06F6E">
              <w:rPr>
                <w:lang w:eastAsia="en-US"/>
              </w:rPr>
              <w:t>72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F06F6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-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8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ind w:left="141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48161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1/11</w:t>
            </w:r>
            <w:r w:rsidR="001B085E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48161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1/50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136C8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136C8">
              <w:rPr>
                <w:lang w:eastAsia="en-US"/>
              </w:rPr>
              <w:t>4</w:t>
            </w:r>
            <w:r w:rsidR="008E2F31" w:rsidRPr="002136C8">
              <w:rPr>
                <w:lang w:eastAsia="en-US"/>
              </w:rPr>
              <w:t>7</w:t>
            </w:r>
            <w:r w:rsidRPr="002136C8">
              <w:rPr>
                <w:lang w:eastAsia="en-US"/>
              </w:rPr>
              <w:t>/84%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136C8" w:rsidRDefault="00D760A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136C8">
              <w:rPr>
                <w:lang w:eastAsia="en-US"/>
              </w:rPr>
              <w:t>17/23</w:t>
            </w:r>
            <w:r w:rsidR="005D5D54" w:rsidRPr="002136C8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Муниципального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136C8" w:rsidRDefault="00D760A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136C8">
              <w:rPr>
                <w:lang w:eastAsia="en-US"/>
              </w:rPr>
              <w:t>13/17</w:t>
            </w:r>
            <w:r w:rsidR="005D5D54" w:rsidRPr="002136C8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1.19.2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136C8" w:rsidRDefault="002136C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136C8">
              <w:rPr>
                <w:lang w:eastAsia="en-US"/>
              </w:rPr>
              <w:t>0/0</w:t>
            </w:r>
            <w:r w:rsidR="005D5D54" w:rsidRPr="002136C8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lastRenderedPageBreak/>
              <w:t>1.19.3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0%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2136C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5/7</w:t>
            </w:r>
            <w:r w:rsidR="00D760A4">
              <w:rPr>
                <w:lang w:eastAsia="en-US"/>
              </w:rPr>
              <w:t xml:space="preserve"> 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0/0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</w:tc>
      </w:tr>
      <w:tr w:rsidR="005D5D54" w:rsidRPr="002029C7" w:rsidTr="00DC4C34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1B085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19</w:t>
            </w:r>
          </w:p>
        </w:tc>
      </w:tr>
      <w:tr w:rsidR="005D5D54" w:rsidRPr="002029C7" w:rsidTr="00DC4C34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1B085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16/84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2A41CB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6/32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1B085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3/16</w:t>
            </w:r>
            <w:r w:rsidR="00E47E86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9D0E6F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2/1</w:t>
            </w:r>
            <w:r w:rsidR="001B085E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9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426F1D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5D5D54" w:rsidRPr="002029C7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63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1B085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4/21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1.29.2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426F1D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="005D5D54" w:rsidRPr="002029C7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>42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5D5D54" w:rsidRPr="002029C7" w:rsidTr="00DC4C34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1.30.1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162A53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426F1D">
              <w:rPr>
                <w:color w:val="000000"/>
                <w:lang w:eastAsia="en-US"/>
              </w:rPr>
              <w:t>/16</w:t>
            </w:r>
            <w:r w:rsidR="005D5D54" w:rsidRPr="002029C7">
              <w:rPr>
                <w:color w:val="000000"/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1.30.2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32CBD" w:rsidRDefault="00EB4A4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32CBD">
              <w:rPr>
                <w:lang w:eastAsia="en-US"/>
              </w:rPr>
              <w:t>14/74</w:t>
            </w:r>
            <w:r w:rsidR="005D5D54" w:rsidRPr="00532CBD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32CBD" w:rsidRDefault="0016749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32CBD">
              <w:rPr>
                <w:lang w:eastAsia="en-US"/>
              </w:rPr>
              <w:t>1/5</w:t>
            </w:r>
            <w:r w:rsidR="00453108" w:rsidRPr="00532CBD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32CBD" w:rsidRDefault="00167498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32CBD">
              <w:rPr>
                <w:lang w:eastAsia="en-US"/>
              </w:rPr>
              <w:t>10/53</w:t>
            </w:r>
            <w:r w:rsidR="005D5D54" w:rsidRPr="00532CBD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lastRenderedPageBreak/>
              <w:t>1.33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32CBD" w:rsidRDefault="00532CBD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19/56</w:t>
            </w:r>
            <w:r w:rsidR="005D5D54" w:rsidRPr="00532CBD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1.34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32CBD" w:rsidRDefault="00532CBD" w:rsidP="00532CB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532CBD">
              <w:rPr>
                <w:lang w:eastAsia="en-US"/>
              </w:rPr>
              <w:t>/</w:t>
            </w:r>
            <w:r>
              <w:rPr>
                <w:lang w:eastAsia="en-US"/>
              </w:rPr>
              <w:t>56</w:t>
            </w:r>
            <w:r w:rsidR="005D5D54" w:rsidRPr="00532CBD">
              <w:rPr>
                <w:lang w:eastAsia="en-US"/>
              </w:rPr>
              <w:t>%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029C7">
              <w:rPr>
                <w:b/>
                <w:bCs/>
                <w:lang w:eastAsia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2029C7">
              <w:rPr>
                <w:b/>
                <w:lang w:eastAsia="en-US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A1E3E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A1E3E">
              <w:rPr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5A1E3E" w:rsidRDefault="005A1E3E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5A1E3E">
              <w:rPr>
                <w:lang w:eastAsia="en-US"/>
              </w:rPr>
              <w:t>0,3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45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нет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да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да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 xml:space="preserve">С </w:t>
            </w:r>
            <w:proofErr w:type="spellStart"/>
            <w:r w:rsidRPr="002029C7">
              <w:rPr>
                <w:color w:val="000000"/>
                <w:lang w:eastAsia="en-US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да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2.4.3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да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2.4.4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нет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2.4.5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да</w:t>
            </w: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2.5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2029C7">
              <w:rPr>
                <w:color w:val="000000"/>
                <w:lang w:eastAsia="en-US"/>
              </w:rPr>
              <w:t>0</w:t>
            </w:r>
          </w:p>
          <w:p w:rsidR="005D5D54" w:rsidRPr="002029C7" w:rsidRDefault="005D5D54" w:rsidP="002029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5D5D54" w:rsidRPr="002029C7" w:rsidTr="00DC4C34">
        <w:trPr>
          <w:trHeight w:val="1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54" w:rsidRPr="002029C7" w:rsidRDefault="005D5D54" w:rsidP="002029C7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2.6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54" w:rsidRPr="002029C7" w:rsidRDefault="005D5D54" w:rsidP="002029C7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54" w:rsidRPr="002029C7" w:rsidRDefault="005D5D54" w:rsidP="002029C7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2029C7">
              <w:rPr>
                <w:lang w:eastAsia="en-US"/>
              </w:rPr>
              <w:t>12,54 кв.м</w:t>
            </w:r>
          </w:p>
        </w:tc>
      </w:tr>
    </w:tbl>
    <w:p w:rsidR="005D5D54" w:rsidRPr="002029C7" w:rsidRDefault="005D5D54" w:rsidP="002029C7">
      <w:pPr>
        <w:jc w:val="both"/>
        <w:rPr>
          <w:rFonts w:eastAsia="Calibri"/>
        </w:rPr>
      </w:pPr>
    </w:p>
    <w:p w:rsidR="005D5D54" w:rsidRPr="002029C7" w:rsidRDefault="005D5D54" w:rsidP="002029C7">
      <w:pPr>
        <w:pStyle w:val="a4"/>
        <w:jc w:val="both"/>
        <w:rPr>
          <w:sz w:val="24"/>
          <w:szCs w:val="24"/>
        </w:rPr>
      </w:pPr>
    </w:p>
    <w:p w:rsidR="008E2F31" w:rsidRPr="002029C7" w:rsidRDefault="008E2F31" w:rsidP="002029C7">
      <w:pPr>
        <w:pStyle w:val="a4"/>
        <w:jc w:val="both"/>
        <w:rPr>
          <w:sz w:val="24"/>
          <w:szCs w:val="24"/>
        </w:rPr>
      </w:pPr>
    </w:p>
    <w:p w:rsidR="008E2F31" w:rsidRPr="002029C7" w:rsidRDefault="008E2F31" w:rsidP="002029C7">
      <w:pPr>
        <w:pStyle w:val="a4"/>
        <w:jc w:val="both"/>
        <w:rPr>
          <w:sz w:val="24"/>
          <w:szCs w:val="24"/>
        </w:rPr>
      </w:pPr>
    </w:p>
    <w:p w:rsidR="005D5D54" w:rsidRPr="002029C7" w:rsidRDefault="00AF7578" w:rsidP="002029C7">
      <w:pPr>
        <w:pStyle w:val="a4"/>
        <w:jc w:val="both"/>
        <w:rPr>
          <w:sz w:val="24"/>
          <w:szCs w:val="24"/>
        </w:rPr>
      </w:pPr>
      <w:r w:rsidRPr="002029C7">
        <w:rPr>
          <w:b/>
          <w:sz w:val="24"/>
          <w:szCs w:val="24"/>
        </w:rPr>
        <w:t>5. ЦЕЛИ И ЗАДАЧИ НА 202</w:t>
      </w:r>
      <w:r w:rsidR="005A1E3E">
        <w:rPr>
          <w:b/>
          <w:sz w:val="24"/>
          <w:szCs w:val="24"/>
        </w:rPr>
        <w:t>5</w:t>
      </w:r>
      <w:r w:rsidR="005D5D54" w:rsidRPr="002029C7">
        <w:rPr>
          <w:b/>
          <w:sz w:val="24"/>
          <w:szCs w:val="24"/>
        </w:rPr>
        <w:t xml:space="preserve"> ГОД</w:t>
      </w:r>
    </w:p>
    <w:p w:rsidR="005D5D54" w:rsidRPr="002029C7" w:rsidRDefault="005D5D54" w:rsidP="002029C7">
      <w:pPr>
        <w:pStyle w:val="a4"/>
        <w:jc w:val="both"/>
        <w:rPr>
          <w:sz w:val="24"/>
          <w:szCs w:val="24"/>
        </w:rPr>
      </w:pPr>
    </w:p>
    <w:p w:rsidR="005D5D54" w:rsidRPr="002029C7" w:rsidRDefault="005D5D54" w:rsidP="002029C7">
      <w:pPr>
        <w:jc w:val="both"/>
      </w:pPr>
      <w:r w:rsidRPr="002029C7">
        <w:t xml:space="preserve">  Школа продолжит </w:t>
      </w:r>
      <w:proofErr w:type="gramStart"/>
      <w:r w:rsidRPr="002029C7">
        <w:t>работу  по</w:t>
      </w:r>
      <w:proofErr w:type="gramEnd"/>
      <w:r w:rsidRPr="002029C7">
        <w:t>:</w:t>
      </w:r>
    </w:p>
    <w:p w:rsidR="005D5D54" w:rsidRPr="002029C7" w:rsidRDefault="005D5D54" w:rsidP="002029C7">
      <w:pPr>
        <w:ind w:firstLine="567"/>
        <w:jc w:val="both"/>
      </w:pPr>
      <w:r w:rsidRPr="002029C7"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5D5D54" w:rsidRPr="002029C7" w:rsidRDefault="005D5D54" w:rsidP="002029C7">
      <w:pPr>
        <w:ind w:firstLine="567"/>
        <w:jc w:val="both"/>
      </w:pPr>
      <w:r w:rsidRPr="002029C7">
        <w:t>- повышению качества образования;</w:t>
      </w:r>
    </w:p>
    <w:p w:rsidR="005D5D54" w:rsidRPr="002029C7" w:rsidRDefault="005D5D54" w:rsidP="002029C7">
      <w:pPr>
        <w:ind w:firstLine="567"/>
        <w:jc w:val="both"/>
      </w:pPr>
      <w:r w:rsidRPr="002029C7">
        <w:t>- повышению профессионального мастерства педагогов;</w:t>
      </w:r>
    </w:p>
    <w:p w:rsidR="005D5D54" w:rsidRPr="002029C7" w:rsidRDefault="005D5D54" w:rsidP="002029C7">
      <w:pPr>
        <w:ind w:firstLine="567"/>
        <w:jc w:val="both"/>
      </w:pPr>
      <w:r w:rsidRPr="002029C7">
        <w:t>- использованию информационных технологий в школе;</w:t>
      </w:r>
    </w:p>
    <w:p w:rsidR="005D5D54" w:rsidRPr="002029C7" w:rsidRDefault="005D5D54" w:rsidP="002029C7">
      <w:pPr>
        <w:ind w:firstLine="567"/>
        <w:jc w:val="both"/>
      </w:pPr>
      <w:r w:rsidRPr="002029C7">
        <w:softHyphen/>
        <w:t>- доступу к электронным образовательным ресурсам;</w:t>
      </w:r>
    </w:p>
    <w:p w:rsidR="005D5D54" w:rsidRPr="002029C7" w:rsidRDefault="005D5D54" w:rsidP="002029C7">
      <w:pPr>
        <w:ind w:firstLine="567"/>
        <w:jc w:val="both"/>
      </w:pPr>
      <w:r w:rsidRPr="002029C7">
        <w:lastRenderedPageBreak/>
        <w:t>- совершенствованию работы по ведению электронных дневников;</w:t>
      </w:r>
    </w:p>
    <w:p w:rsidR="005D5D54" w:rsidRPr="002029C7" w:rsidRDefault="005D5D54" w:rsidP="002029C7">
      <w:pPr>
        <w:ind w:firstLine="567"/>
        <w:jc w:val="both"/>
        <w:rPr>
          <w:rFonts w:eastAsia="Calibri"/>
          <w:iCs/>
          <w:lang w:eastAsia="en-US"/>
        </w:rPr>
      </w:pPr>
      <w:r w:rsidRPr="002029C7">
        <w:t>-</w:t>
      </w:r>
      <w:r w:rsidRPr="002029C7">
        <w:rPr>
          <w:rFonts w:eastAsia="Calibri"/>
          <w:iCs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5D5D54" w:rsidRPr="002029C7" w:rsidRDefault="005D5D54" w:rsidP="002029C7">
      <w:pPr>
        <w:ind w:firstLine="567"/>
        <w:jc w:val="both"/>
        <w:rPr>
          <w:bCs/>
        </w:rPr>
      </w:pPr>
      <w:r w:rsidRPr="002029C7">
        <w:t xml:space="preserve">- </w:t>
      </w:r>
      <w:r w:rsidRPr="002029C7">
        <w:rPr>
          <w:bCs/>
        </w:rPr>
        <w:t xml:space="preserve">гражданско-патриотическому воспитанию </w:t>
      </w:r>
      <w:r w:rsidRPr="002029C7"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5D5D54" w:rsidRPr="002029C7" w:rsidRDefault="005D5D54" w:rsidP="002029C7">
      <w:pPr>
        <w:ind w:firstLine="567"/>
        <w:jc w:val="both"/>
        <w:rPr>
          <w:bCs/>
        </w:rPr>
      </w:pPr>
      <w:r w:rsidRPr="002029C7">
        <w:rPr>
          <w:bCs/>
        </w:rPr>
        <w:t xml:space="preserve">- улучшению качества </w:t>
      </w:r>
      <w:proofErr w:type="spellStart"/>
      <w:r w:rsidRPr="002029C7">
        <w:rPr>
          <w:bCs/>
        </w:rPr>
        <w:t>предпрофильной</w:t>
      </w:r>
      <w:proofErr w:type="spellEnd"/>
      <w:r w:rsidRPr="002029C7">
        <w:rPr>
          <w:bCs/>
        </w:rPr>
        <w:t xml:space="preserve"> подготовки учащихся;</w:t>
      </w:r>
    </w:p>
    <w:p w:rsidR="005D5D54" w:rsidRPr="002029C7" w:rsidRDefault="005D5D54" w:rsidP="002029C7">
      <w:pPr>
        <w:ind w:firstLine="567"/>
        <w:jc w:val="both"/>
        <w:rPr>
          <w:bCs/>
        </w:rPr>
      </w:pPr>
      <w:r w:rsidRPr="002029C7">
        <w:rPr>
          <w:bCs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5D5D54" w:rsidRPr="002029C7" w:rsidRDefault="005D5D54" w:rsidP="002029C7">
      <w:pPr>
        <w:ind w:firstLine="567"/>
        <w:jc w:val="both"/>
      </w:pPr>
      <w:r w:rsidRPr="002029C7"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5D5D54" w:rsidRPr="002029C7" w:rsidRDefault="005D5D54" w:rsidP="002029C7">
      <w:pPr>
        <w:ind w:firstLine="567"/>
        <w:jc w:val="both"/>
      </w:pPr>
      <w:r w:rsidRPr="002029C7"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AD1000" w:rsidRPr="002029C7" w:rsidRDefault="00AD1000" w:rsidP="002029C7">
      <w:pPr>
        <w:jc w:val="both"/>
      </w:pPr>
    </w:p>
    <w:sectPr w:rsidR="00AD1000" w:rsidRPr="002029C7" w:rsidSect="00D6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E60EDE"/>
    <w:multiLevelType w:val="hybridMultilevel"/>
    <w:tmpl w:val="BE9634A6"/>
    <w:lvl w:ilvl="0" w:tplc="9866FECE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4B65DED"/>
    <w:multiLevelType w:val="hybridMultilevel"/>
    <w:tmpl w:val="5378A926"/>
    <w:lvl w:ilvl="0" w:tplc="A51C8E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79F148F"/>
    <w:multiLevelType w:val="hybridMultilevel"/>
    <w:tmpl w:val="42BA45E2"/>
    <w:lvl w:ilvl="0" w:tplc="1A5C7DB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0F5737EE"/>
    <w:multiLevelType w:val="hybridMultilevel"/>
    <w:tmpl w:val="CCB8282C"/>
    <w:lvl w:ilvl="0" w:tplc="9BC6A2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685D6C"/>
    <w:multiLevelType w:val="hybridMultilevel"/>
    <w:tmpl w:val="AA82C22E"/>
    <w:lvl w:ilvl="0" w:tplc="BE820DB2">
      <w:start w:val="1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8ED0E2E"/>
    <w:multiLevelType w:val="hybridMultilevel"/>
    <w:tmpl w:val="41C47BE0"/>
    <w:lvl w:ilvl="0" w:tplc="B8B804A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A7D1D46"/>
    <w:multiLevelType w:val="hybridMultilevel"/>
    <w:tmpl w:val="3C7EF942"/>
    <w:lvl w:ilvl="0" w:tplc="EAAEBE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92B73"/>
    <w:multiLevelType w:val="hybridMultilevel"/>
    <w:tmpl w:val="50CAAD10"/>
    <w:lvl w:ilvl="0" w:tplc="8000237A">
      <w:start w:val="1"/>
      <w:numFmt w:val="decimal"/>
      <w:lvlText w:val="%1.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05C4E1E"/>
    <w:multiLevelType w:val="hybridMultilevel"/>
    <w:tmpl w:val="35265E84"/>
    <w:lvl w:ilvl="0" w:tplc="7D8E2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B2D0B"/>
    <w:multiLevelType w:val="hybridMultilevel"/>
    <w:tmpl w:val="35265E84"/>
    <w:lvl w:ilvl="0" w:tplc="7D8E2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E361C"/>
    <w:multiLevelType w:val="hybridMultilevel"/>
    <w:tmpl w:val="8694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A6492"/>
    <w:multiLevelType w:val="hybridMultilevel"/>
    <w:tmpl w:val="A832F0C8"/>
    <w:lvl w:ilvl="0" w:tplc="B50E5F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5">
    <w:nsid w:val="65E95EF5"/>
    <w:multiLevelType w:val="hybridMultilevel"/>
    <w:tmpl w:val="4E9AC896"/>
    <w:lvl w:ilvl="0" w:tplc="7D8E2A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704AA"/>
    <w:multiLevelType w:val="hybridMultilevel"/>
    <w:tmpl w:val="2418332A"/>
    <w:lvl w:ilvl="0" w:tplc="1F16F6A8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1924DC"/>
    <w:multiLevelType w:val="hybridMultilevel"/>
    <w:tmpl w:val="F6E07068"/>
    <w:lvl w:ilvl="0" w:tplc="CC209D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3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0E0"/>
    <w:rsid w:val="0003650F"/>
    <w:rsid w:val="00044CA2"/>
    <w:rsid w:val="00052F09"/>
    <w:rsid w:val="00053AE1"/>
    <w:rsid w:val="00060234"/>
    <w:rsid w:val="00063BAE"/>
    <w:rsid w:val="00070C58"/>
    <w:rsid w:val="00077069"/>
    <w:rsid w:val="00096341"/>
    <w:rsid w:val="000B2F00"/>
    <w:rsid w:val="000E498C"/>
    <w:rsid w:val="000F1C61"/>
    <w:rsid w:val="000F3275"/>
    <w:rsid w:val="000F6F98"/>
    <w:rsid w:val="001014F7"/>
    <w:rsid w:val="00103C36"/>
    <w:rsid w:val="00105EFE"/>
    <w:rsid w:val="001111D9"/>
    <w:rsid w:val="00120996"/>
    <w:rsid w:val="001312D9"/>
    <w:rsid w:val="00134FE1"/>
    <w:rsid w:val="001459D0"/>
    <w:rsid w:val="00157D2A"/>
    <w:rsid w:val="00162A53"/>
    <w:rsid w:val="00167498"/>
    <w:rsid w:val="00174086"/>
    <w:rsid w:val="00187809"/>
    <w:rsid w:val="00193622"/>
    <w:rsid w:val="001A560A"/>
    <w:rsid w:val="001B085E"/>
    <w:rsid w:val="001B1B75"/>
    <w:rsid w:val="001B3032"/>
    <w:rsid w:val="001B3C4D"/>
    <w:rsid w:val="001C1B2B"/>
    <w:rsid w:val="001D7BE3"/>
    <w:rsid w:val="001F08D3"/>
    <w:rsid w:val="001F7E3B"/>
    <w:rsid w:val="002029C7"/>
    <w:rsid w:val="002044D1"/>
    <w:rsid w:val="0021028D"/>
    <w:rsid w:val="002136C8"/>
    <w:rsid w:val="00214113"/>
    <w:rsid w:val="002620E8"/>
    <w:rsid w:val="002A41CB"/>
    <w:rsid w:val="002B1E94"/>
    <w:rsid w:val="002D03FA"/>
    <w:rsid w:val="002D4DD6"/>
    <w:rsid w:val="002E0590"/>
    <w:rsid w:val="00303386"/>
    <w:rsid w:val="00336209"/>
    <w:rsid w:val="0033693C"/>
    <w:rsid w:val="00340415"/>
    <w:rsid w:val="00341447"/>
    <w:rsid w:val="0036174A"/>
    <w:rsid w:val="0036416C"/>
    <w:rsid w:val="003661B4"/>
    <w:rsid w:val="0036753F"/>
    <w:rsid w:val="003875BC"/>
    <w:rsid w:val="00391630"/>
    <w:rsid w:val="003A67AC"/>
    <w:rsid w:val="003A7FFA"/>
    <w:rsid w:val="003B3C43"/>
    <w:rsid w:val="003C6B87"/>
    <w:rsid w:val="003D3D05"/>
    <w:rsid w:val="003D4E51"/>
    <w:rsid w:val="003F1737"/>
    <w:rsid w:val="00426F1D"/>
    <w:rsid w:val="00445740"/>
    <w:rsid w:val="00453108"/>
    <w:rsid w:val="00471275"/>
    <w:rsid w:val="00481618"/>
    <w:rsid w:val="004B067C"/>
    <w:rsid w:val="004B73E9"/>
    <w:rsid w:val="004D5E16"/>
    <w:rsid w:val="004E1672"/>
    <w:rsid w:val="00502AC4"/>
    <w:rsid w:val="00512F44"/>
    <w:rsid w:val="00520E2B"/>
    <w:rsid w:val="0052227E"/>
    <w:rsid w:val="00532CBD"/>
    <w:rsid w:val="00536DB3"/>
    <w:rsid w:val="005447FD"/>
    <w:rsid w:val="005846BF"/>
    <w:rsid w:val="00591F9A"/>
    <w:rsid w:val="00595893"/>
    <w:rsid w:val="005A1E3E"/>
    <w:rsid w:val="005C60E0"/>
    <w:rsid w:val="005D5D54"/>
    <w:rsid w:val="005D6AF0"/>
    <w:rsid w:val="005E444B"/>
    <w:rsid w:val="005F3B3A"/>
    <w:rsid w:val="00600BF8"/>
    <w:rsid w:val="00620A62"/>
    <w:rsid w:val="00664CF8"/>
    <w:rsid w:val="006B6A6A"/>
    <w:rsid w:val="006C290D"/>
    <w:rsid w:val="006C4084"/>
    <w:rsid w:val="006C548C"/>
    <w:rsid w:val="006D3D14"/>
    <w:rsid w:val="006E0446"/>
    <w:rsid w:val="006E5AD1"/>
    <w:rsid w:val="00717063"/>
    <w:rsid w:val="00733114"/>
    <w:rsid w:val="00746319"/>
    <w:rsid w:val="00780F45"/>
    <w:rsid w:val="0078283F"/>
    <w:rsid w:val="00794D48"/>
    <w:rsid w:val="007A2492"/>
    <w:rsid w:val="007E1E6E"/>
    <w:rsid w:val="00805714"/>
    <w:rsid w:val="00805A68"/>
    <w:rsid w:val="00805AC1"/>
    <w:rsid w:val="00843D32"/>
    <w:rsid w:val="00844673"/>
    <w:rsid w:val="00851617"/>
    <w:rsid w:val="008620BF"/>
    <w:rsid w:val="008776F2"/>
    <w:rsid w:val="008957D1"/>
    <w:rsid w:val="008A55D3"/>
    <w:rsid w:val="008B2981"/>
    <w:rsid w:val="008B5B60"/>
    <w:rsid w:val="008C6C2A"/>
    <w:rsid w:val="008D1372"/>
    <w:rsid w:val="008D1B5B"/>
    <w:rsid w:val="008D566E"/>
    <w:rsid w:val="008E2F31"/>
    <w:rsid w:val="008F1CFC"/>
    <w:rsid w:val="00907FE9"/>
    <w:rsid w:val="009103A7"/>
    <w:rsid w:val="00936E88"/>
    <w:rsid w:val="009C2D8C"/>
    <w:rsid w:val="009D0E6F"/>
    <w:rsid w:val="009D2825"/>
    <w:rsid w:val="009E0760"/>
    <w:rsid w:val="009E3A5F"/>
    <w:rsid w:val="00A1385A"/>
    <w:rsid w:val="00A15164"/>
    <w:rsid w:val="00A23886"/>
    <w:rsid w:val="00A308DD"/>
    <w:rsid w:val="00A44CCB"/>
    <w:rsid w:val="00A52112"/>
    <w:rsid w:val="00A7739F"/>
    <w:rsid w:val="00AA71A8"/>
    <w:rsid w:val="00AB4A38"/>
    <w:rsid w:val="00AB5E93"/>
    <w:rsid w:val="00AD1000"/>
    <w:rsid w:val="00AD78D4"/>
    <w:rsid w:val="00AF59AE"/>
    <w:rsid w:val="00AF7578"/>
    <w:rsid w:val="00B06FD5"/>
    <w:rsid w:val="00B136B4"/>
    <w:rsid w:val="00B26884"/>
    <w:rsid w:val="00B413DE"/>
    <w:rsid w:val="00B607DC"/>
    <w:rsid w:val="00B62B33"/>
    <w:rsid w:val="00B660BA"/>
    <w:rsid w:val="00B67432"/>
    <w:rsid w:val="00B83895"/>
    <w:rsid w:val="00B84A0B"/>
    <w:rsid w:val="00B9517C"/>
    <w:rsid w:val="00BA4A5D"/>
    <w:rsid w:val="00BB09AB"/>
    <w:rsid w:val="00BC6E8B"/>
    <w:rsid w:val="00BC7D35"/>
    <w:rsid w:val="00BD0E21"/>
    <w:rsid w:val="00C001AA"/>
    <w:rsid w:val="00C030F6"/>
    <w:rsid w:val="00C44652"/>
    <w:rsid w:val="00C673FA"/>
    <w:rsid w:val="00C73962"/>
    <w:rsid w:val="00C86987"/>
    <w:rsid w:val="00CA6B70"/>
    <w:rsid w:val="00CB008E"/>
    <w:rsid w:val="00CB0569"/>
    <w:rsid w:val="00CE7630"/>
    <w:rsid w:val="00D4670E"/>
    <w:rsid w:val="00D54500"/>
    <w:rsid w:val="00D561F5"/>
    <w:rsid w:val="00D657B9"/>
    <w:rsid w:val="00D702ED"/>
    <w:rsid w:val="00D70A74"/>
    <w:rsid w:val="00D760A4"/>
    <w:rsid w:val="00D9531D"/>
    <w:rsid w:val="00DA0454"/>
    <w:rsid w:val="00DA6A25"/>
    <w:rsid w:val="00DC4C34"/>
    <w:rsid w:val="00DE0AAF"/>
    <w:rsid w:val="00DE0BC9"/>
    <w:rsid w:val="00E4135C"/>
    <w:rsid w:val="00E47E86"/>
    <w:rsid w:val="00E5317E"/>
    <w:rsid w:val="00E72000"/>
    <w:rsid w:val="00E73665"/>
    <w:rsid w:val="00E90139"/>
    <w:rsid w:val="00EB4A44"/>
    <w:rsid w:val="00EC696B"/>
    <w:rsid w:val="00ED5E0A"/>
    <w:rsid w:val="00F06F6E"/>
    <w:rsid w:val="00F22DE8"/>
    <w:rsid w:val="00F34265"/>
    <w:rsid w:val="00F35EC5"/>
    <w:rsid w:val="00F56AAF"/>
    <w:rsid w:val="00FB06DB"/>
    <w:rsid w:val="00FE54B8"/>
    <w:rsid w:val="00FF0020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AF14A-6DA5-4357-978C-2CAFD0D0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60E0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/>
      <w:b/>
      <w:kern w:val="28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5C60E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/>
      <w:b/>
      <w:i/>
      <w:szCs w:val="20"/>
      <w:lang w:val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5C60E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Calibri" w:eastAsia="Calibri" w:hAnsi="Calibri"/>
      <w:b/>
      <w:szCs w:val="20"/>
      <w:lang w:val="en-US"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5C60E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outlineLvl w:val="3"/>
    </w:pPr>
    <w:rPr>
      <w:rFonts w:ascii="Calibri" w:eastAsia="Calibri" w:hAnsi="Calibri"/>
      <w:b/>
      <w:i/>
      <w:szCs w:val="20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5C60E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eastAsia="Calibri" w:hAnsi="Arial"/>
      <w:sz w:val="22"/>
      <w:szCs w:val="20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5C60E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ascii="Arial" w:eastAsia="Calibri" w:hAnsi="Arial"/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5C60E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eastAsia="Calibri" w:hAnsi="Arial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5C60E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eastAsia="Calibri" w:hAnsi="Arial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5C60E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eastAsia="Calibri" w:hAnsi="Arial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60E0"/>
    <w:rPr>
      <w:rFonts w:ascii="Arial" w:eastAsia="Calibri" w:hAnsi="Arial"/>
      <w:b/>
      <w:kern w:val="28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5C60E0"/>
    <w:rPr>
      <w:rFonts w:ascii="Arial" w:eastAsia="Calibri" w:hAnsi="Arial"/>
      <w:b/>
      <w:i/>
      <w:sz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5C60E0"/>
    <w:rPr>
      <w:rFonts w:ascii="Calibri" w:eastAsia="Calibri" w:hAnsi="Calibri"/>
      <w:b/>
      <w:sz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5C60E0"/>
    <w:rPr>
      <w:rFonts w:ascii="Calibri" w:eastAsia="Calibri" w:hAnsi="Calibri"/>
      <w:b/>
      <w:i/>
      <w:sz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5C60E0"/>
    <w:rPr>
      <w:rFonts w:ascii="Arial" w:eastAsia="Calibri" w:hAnsi="Arial"/>
      <w:sz w:val="22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5C60E0"/>
    <w:rPr>
      <w:rFonts w:ascii="Arial" w:eastAsia="Calibri" w:hAnsi="Arial"/>
      <w:i/>
      <w:sz w:val="22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5C60E0"/>
    <w:rPr>
      <w:rFonts w:ascii="Arial" w:eastAsia="Calibri" w:hAnsi="Arial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5C60E0"/>
    <w:rPr>
      <w:rFonts w:ascii="Arial" w:eastAsia="Calibri" w:hAnsi="Arial"/>
      <w:i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C60E0"/>
    <w:rPr>
      <w:rFonts w:ascii="Arial" w:eastAsia="Calibri" w:hAnsi="Arial"/>
      <w:i/>
      <w:sz w:val="18"/>
      <w:lang w:val="en-US"/>
    </w:rPr>
  </w:style>
  <w:style w:type="character" w:styleId="a3">
    <w:name w:val="Hyperlink"/>
    <w:semiHidden/>
    <w:unhideWhenUsed/>
    <w:rsid w:val="005C60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60E0"/>
    <w:pPr>
      <w:spacing w:before="24" w:after="24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0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60E0"/>
    <w:rPr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5C60E0"/>
    <w:pPr>
      <w:spacing w:before="24" w:after="24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5C60E0"/>
  </w:style>
  <w:style w:type="paragraph" w:styleId="a9">
    <w:name w:val="Balloon Text"/>
    <w:basedOn w:val="a"/>
    <w:link w:val="aa"/>
    <w:uiPriority w:val="99"/>
    <w:semiHidden/>
    <w:unhideWhenUsed/>
    <w:rsid w:val="005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0E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C60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5C60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27">
    <w:name w:val="c27"/>
    <w:basedOn w:val="a"/>
    <w:uiPriority w:val="99"/>
    <w:rsid w:val="005C60E0"/>
    <w:pPr>
      <w:suppressAutoHyphens/>
      <w:spacing w:line="100" w:lineRule="atLeast"/>
    </w:pPr>
    <w:rPr>
      <w:kern w:val="2"/>
      <w:lang w:eastAsia="ar-SA"/>
    </w:rPr>
  </w:style>
  <w:style w:type="paragraph" w:customStyle="1" w:styleId="p4">
    <w:name w:val="p4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5C60E0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uiPriority w:val="99"/>
    <w:rsid w:val="005C60E0"/>
    <w:pPr>
      <w:widowControl w:val="0"/>
      <w:autoSpaceDE w:val="0"/>
      <w:autoSpaceDN w:val="0"/>
      <w:adjustRightInd w:val="0"/>
    </w:pPr>
  </w:style>
  <w:style w:type="paragraph" w:customStyle="1" w:styleId="ad">
    <w:name w:val="Содержимое таблицы"/>
    <w:basedOn w:val="a"/>
    <w:uiPriority w:val="99"/>
    <w:rsid w:val="005C60E0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c5">
    <w:name w:val="c5"/>
    <w:rsid w:val="005C60E0"/>
  </w:style>
  <w:style w:type="character" w:customStyle="1" w:styleId="s3">
    <w:name w:val="s3"/>
    <w:rsid w:val="005C60E0"/>
  </w:style>
  <w:style w:type="character" w:customStyle="1" w:styleId="s4">
    <w:name w:val="s4"/>
    <w:rsid w:val="005C60E0"/>
  </w:style>
  <w:style w:type="character" w:customStyle="1" w:styleId="s1">
    <w:name w:val="s1"/>
    <w:rsid w:val="005C60E0"/>
  </w:style>
  <w:style w:type="character" w:customStyle="1" w:styleId="s10">
    <w:name w:val="s10"/>
    <w:rsid w:val="005C60E0"/>
  </w:style>
  <w:style w:type="character" w:customStyle="1" w:styleId="c1">
    <w:name w:val="c1"/>
    <w:basedOn w:val="a0"/>
    <w:rsid w:val="005C60E0"/>
  </w:style>
  <w:style w:type="table" w:styleId="ae">
    <w:name w:val="Table Grid"/>
    <w:basedOn w:val="a1"/>
    <w:uiPriority w:val="99"/>
    <w:rsid w:val="005C60E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99"/>
    <w:qFormat/>
    <w:rsid w:val="00805AC1"/>
    <w:rPr>
      <w:b/>
      <w:bCs/>
      <w:color w:val="404040"/>
      <w:sz w:val="20"/>
      <w:szCs w:val="20"/>
    </w:rPr>
  </w:style>
  <w:style w:type="paragraph" w:styleId="af0">
    <w:name w:val="Title"/>
    <w:basedOn w:val="a"/>
    <w:next w:val="a"/>
    <w:link w:val="af1"/>
    <w:uiPriority w:val="99"/>
    <w:qFormat/>
    <w:rsid w:val="00805AC1"/>
    <w:rPr>
      <w:rFonts w:ascii="Calibri Light" w:eastAsia="SimSun" w:hAnsi="Calibri Light" w:cs="Calibri Light"/>
      <w:color w:val="2E74B5"/>
      <w:spacing w:val="-7"/>
      <w:sz w:val="80"/>
      <w:szCs w:val="80"/>
    </w:rPr>
  </w:style>
  <w:style w:type="character" w:customStyle="1" w:styleId="af1">
    <w:name w:val="Название Знак"/>
    <w:basedOn w:val="a0"/>
    <w:link w:val="af0"/>
    <w:uiPriority w:val="99"/>
    <w:rsid w:val="00805AC1"/>
    <w:rPr>
      <w:rFonts w:ascii="Calibri Light" w:eastAsia="SimSun" w:hAnsi="Calibri Light" w:cs="Calibri Light"/>
      <w:color w:val="2E74B5"/>
      <w:spacing w:val="-7"/>
      <w:sz w:val="80"/>
      <w:szCs w:val="80"/>
    </w:rPr>
  </w:style>
  <w:style w:type="paragraph" w:styleId="af2">
    <w:name w:val="Body Text"/>
    <w:basedOn w:val="a"/>
    <w:link w:val="af3"/>
    <w:uiPriority w:val="99"/>
    <w:semiHidden/>
    <w:rsid w:val="00805AC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05AC1"/>
    <w:rPr>
      <w:sz w:val="24"/>
      <w:szCs w:val="24"/>
    </w:rPr>
  </w:style>
  <w:style w:type="paragraph" w:styleId="af4">
    <w:name w:val="Subtitle"/>
    <w:basedOn w:val="a"/>
    <w:next w:val="a"/>
    <w:link w:val="af5"/>
    <w:uiPriority w:val="99"/>
    <w:qFormat/>
    <w:rsid w:val="00805AC1"/>
    <w:pPr>
      <w:spacing w:after="240"/>
    </w:pPr>
    <w:rPr>
      <w:rFonts w:ascii="Calibri Light" w:eastAsia="SimSun" w:hAnsi="Calibri Light" w:cs="Calibri Light"/>
      <w:color w:val="404040"/>
      <w:sz w:val="30"/>
      <w:szCs w:val="30"/>
    </w:rPr>
  </w:style>
  <w:style w:type="character" w:customStyle="1" w:styleId="af5">
    <w:name w:val="Подзаголовок Знак"/>
    <w:basedOn w:val="a0"/>
    <w:link w:val="af4"/>
    <w:uiPriority w:val="99"/>
    <w:rsid w:val="00805AC1"/>
    <w:rPr>
      <w:rFonts w:ascii="Calibri Light" w:eastAsia="SimSun" w:hAnsi="Calibri Light" w:cs="Calibri Light"/>
      <w:color w:val="404040"/>
      <w:sz w:val="30"/>
      <w:szCs w:val="30"/>
    </w:rPr>
  </w:style>
  <w:style w:type="paragraph" w:styleId="31">
    <w:name w:val="Body Text Indent 3"/>
    <w:basedOn w:val="a"/>
    <w:link w:val="32"/>
    <w:uiPriority w:val="99"/>
    <w:semiHidden/>
    <w:rsid w:val="00805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05AC1"/>
    <w:rPr>
      <w:sz w:val="16"/>
      <w:szCs w:val="16"/>
    </w:rPr>
  </w:style>
  <w:style w:type="paragraph" w:styleId="af6">
    <w:name w:val="Plain Text"/>
    <w:basedOn w:val="a"/>
    <w:link w:val="af7"/>
    <w:uiPriority w:val="99"/>
    <w:semiHidden/>
    <w:rsid w:val="00805AC1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rsid w:val="00805AC1"/>
    <w:rPr>
      <w:rFonts w:ascii="Courier New" w:hAnsi="Courier New" w:cs="Courier New"/>
    </w:rPr>
  </w:style>
  <w:style w:type="character" w:customStyle="1" w:styleId="af8">
    <w:name w:val="Без интервала Знак"/>
    <w:link w:val="af9"/>
    <w:uiPriority w:val="99"/>
    <w:locked/>
    <w:rsid w:val="00805AC1"/>
    <w:rPr>
      <w:sz w:val="21"/>
      <w:szCs w:val="21"/>
      <w:lang w:eastAsia="en-US"/>
    </w:rPr>
  </w:style>
  <w:style w:type="paragraph" w:styleId="af9">
    <w:name w:val="No Spacing"/>
    <w:link w:val="af8"/>
    <w:uiPriority w:val="99"/>
    <w:qFormat/>
    <w:rsid w:val="00805AC1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99"/>
    <w:qFormat/>
    <w:rsid w:val="00805AC1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805AC1"/>
    <w:rPr>
      <w:i/>
      <w:iCs/>
    </w:rPr>
  </w:style>
  <w:style w:type="paragraph" w:styleId="afa">
    <w:name w:val="Intense Quote"/>
    <w:basedOn w:val="a"/>
    <w:next w:val="a"/>
    <w:link w:val="afb"/>
    <w:uiPriority w:val="99"/>
    <w:qFormat/>
    <w:rsid w:val="00805AC1"/>
    <w:pPr>
      <w:spacing w:before="100" w:beforeAutospacing="1" w:after="240"/>
      <w:ind w:left="864" w:right="864"/>
      <w:jc w:val="center"/>
    </w:pPr>
    <w:rPr>
      <w:rFonts w:ascii="Calibri Light" w:eastAsia="SimSun" w:hAnsi="Calibri Light" w:cs="Calibri Light"/>
      <w:color w:val="5B9BD5"/>
      <w:sz w:val="28"/>
      <w:szCs w:val="28"/>
    </w:rPr>
  </w:style>
  <w:style w:type="character" w:customStyle="1" w:styleId="afb">
    <w:name w:val="Выделенная цитата Знак"/>
    <w:basedOn w:val="a0"/>
    <w:link w:val="afa"/>
    <w:uiPriority w:val="99"/>
    <w:rsid w:val="00805AC1"/>
    <w:rPr>
      <w:rFonts w:ascii="Calibri Light" w:eastAsia="SimSun" w:hAnsi="Calibri Light" w:cs="Calibri Light"/>
      <w:color w:val="5B9BD5"/>
      <w:sz w:val="28"/>
      <w:szCs w:val="28"/>
    </w:rPr>
  </w:style>
  <w:style w:type="paragraph" w:styleId="afc">
    <w:name w:val="TOC Heading"/>
    <w:basedOn w:val="1"/>
    <w:next w:val="a"/>
    <w:uiPriority w:val="99"/>
    <w:qFormat/>
    <w:rsid w:val="00805AC1"/>
    <w:pPr>
      <w:keepLines/>
      <w:numPr>
        <w:numId w:val="0"/>
      </w:numPr>
      <w:pBdr>
        <w:bottom w:val="single" w:sz="4" w:space="1" w:color="5B9BD5"/>
      </w:pBdr>
      <w:overflowPunct/>
      <w:autoSpaceDE/>
      <w:autoSpaceDN/>
      <w:adjustRightInd/>
      <w:spacing w:before="400" w:after="40"/>
      <w:outlineLvl w:val="9"/>
    </w:pPr>
    <w:rPr>
      <w:rFonts w:ascii="Calibri Light" w:eastAsia="SimSun" w:hAnsi="Calibri Light" w:cs="Calibri Light"/>
      <w:b w:val="0"/>
      <w:color w:val="2E74B5"/>
      <w:kern w:val="0"/>
      <w:sz w:val="36"/>
      <w:szCs w:val="36"/>
      <w:lang w:val="ru-RU" w:eastAsia="ru-RU"/>
    </w:rPr>
  </w:style>
  <w:style w:type="paragraph" w:customStyle="1" w:styleId="c0">
    <w:name w:val="c0"/>
    <w:basedOn w:val="a"/>
    <w:uiPriority w:val="99"/>
    <w:rsid w:val="00805AC1"/>
    <w:pPr>
      <w:spacing w:before="100" w:beforeAutospacing="1" w:after="100" w:afterAutospacing="1"/>
    </w:pPr>
  </w:style>
  <w:style w:type="character" w:styleId="afd">
    <w:name w:val="Subtle Emphasis"/>
    <w:uiPriority w:val="99"/>
    <w:qFormat/>
    <w:rsid w:val="00805AC1"/>
    <w:rPr>
      <w:i/>
      <w:iCs/>
      <w:color w:val="595959"/>
    </w:rPr>
  </w:style>
  <w:style w:type="character" w:styleId="afe">
    <w:name w:val="Intense Emphasis"/>
    <w:uiPriority w:val="99"/>
    <w:qFormat/>
    <w:rsid w:val="00805AC1"/>
    <w:rPr>
      <w:b/>
      <w:bCs/>
      <w:i/>
      <w:iCs/>
    </w:rPr>
  </w:style>
  <w:style w:type="character" w:styleId="aff">
    <w:name w:val="Subtle Reference"/>
    <w:uiPriority w:val="99"/>
    <w:qFormat/>
    <w:rsid w:val="00805AC1"/>
    <w:rPr>
      <w:smallCaps/>
      <w:color w:val="404040"/>
    </w:rPr>
  </w:style>
  <w:style w:type="character" w:styleId="aff0">
    <w:name w:val="Intense Reference"/>
    <w:uiPriority w:val="99"/>
    <w:qFormat/>
    <w:rsid w:val="00805AC1"/>
    <w:rPr>
      <w:b/>
      <w:bCs/>
      <w:smallCaps/>
      <w:u w:val="single"/>
    </w:rPr>
  </w:style>
  <w:style w:type="character" w:styleId="aff1">
    <w:name w:val="Book Title"/>
    <w:uiPriority w:val="99"/>
    <w:qFormat/>
    <w:rsid w:val="00805AC1"/>
    <w:rPr>
      <w:b/>
      <w:bCs/>
      <w:smallCaps/>
    </w:rPr>
  </w:style>
  <w:style w:type="character" w:styleId="aff2">
    <w:name w:val="Strong"/>
    <w:uiPriority w:val="99"/>
    <w:qFormat/>
    <w:rsid w:val="00805AC1"/>
    <w:rPr>
      <w:b/>
      <w:bCs/>
    </w:rPr>
  </w:style>
  <w:style w:type="paragraph" w:customStyle="1" w:styleId="11">
    <w:name w:val="Абзац списка1"/>
    <w:basedOn w:val="a"/>
    <w:uiPriority w:val="99"/>
    <w:rsid w:val="00805A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3">
    <w:name w:val="Абзац списка2"/>
    <w:basedOn w:val="a"/>
    <w:rsid w:val="00805A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3">
    <w:name w:val="Верхний колонтитул Знак"/>
    <w:basedOn w:val="a0"/>
    <w:link w:val="aff4"/>
    <w:uiPriority w:val="99"/>
    <w:semiHidden/>
    <w:rsid w:val="00805AC1"/>
    <w:rPr>
      <w:sz w:val="24"/>
      <w:szCs w:val="24"/>
    </w:rPr>
  </w:style>
  <w:style w:type="paragraph" w:styleId="aff4">
    <w:name w:val="header"/>
    <w:basedOn w:val="a"/>
    <w:link w:val="aff3"/>
    <w:uiPriority w:val="99"/>
    <w:semiHidden/>
    <w:unhideWhenUsed/>
    <w:rsid w:val="00805AC1"/>
    <w:pPr>
      <w:tabs>
        <w:tab w:val="center" w:pos="4677"/>
        <w:tab w:val="right" w:pos="9355"/>
      </w:tabs>
    </w:pPr>
  </w:style>
  <w:style w:type="table" w:customStyle="1" w:styleId="24">
    <w:name w:val="Сетка таблицы2"/>
    <w:basedOn w:val="a1"/>
    <w:next w:val="ae"/>
    <w:uiPriority w:val="59"/>
    <w:rsid w:val="00805AC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D702ED"/>
    <w:pPr>
      <w:widowControl w:val="0"/>
      <w:autoSpaceDE w:val="0"/>
      <w:autoSpaceDN w:val="0"/>
      <w:spacing w:before="4"/>
      <w:ind w:left="2615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_boldire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9B984-3BAC-4D76-AC81-D6E0DD4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37</Pages>
  <Words>10814</Words>
  <Characters>61643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91</cp:revision>
  <cp:lastPrinted>2025-03-19T05:49:00Z</cp:lastPrinted>
  <dcterms:created xsi:type="dcterms:W3CDTF">2020-04-07T07:43:00Z</dcterms:created>
  <dcterms:modified xsi:type="dcterms:W3CDTF">2025-03-19T05:56:00Z</dcterms:modified>
</cp:coreProperties>
</file>