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49" w:rsidRDefault="00357149" w:rsidP="00357149">
      <w:pPr>
        <w:pStyle w:val="a3"/>
        <w:spacing w:before="74" w:line="242" w:lineRule="auto"/>
        <w:ind w:left="1134" w:right="1005" w:hanging="1134"/>
        <w:contextualSpacing/>
        <w:jc w:val="left"/>
      </w:pPr>
      <w:r w:rsidRPr="00357149">
        <w:rPr>
          <w:noProof/>
          <w:lang w:eastAsia="ru-RU"/>
        </w:rPr>
        <w:drawing>
          <wp:inline distT="0" distB="0" distL="0" distR="0">
            <wp:extent cx="6416797" cy="8820150"/>
            <wp:effectExtent l="0" t="0" r="3175" b="0"/>
            <wp:docPr id="1" name="Рисунок 1" descr="C:\Users\User\Pictures\2023-11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1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530" cy="882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49" w:rsidRDefault="00357149" w:rsidP="000F6FB8">
      <w:pPr>
        <w:pStyle w:val="a3"/>
        <w:spacing w:before="74" w:line="242" w:lineRule="auto"/>
        <w:ind w:left="1782" w:right="1005" w:hanging="773"/>
        <w:contextualSpacing/>
        <w:jc w:val="left"/>
      </w:pPr>
    </w:p>
    <w:p w:rsidR="00357149" w:rsidRDefault="00357149" w:rsidP="000F6FB8">
      <w:pPr>
        <w:pStyle w:val="a3"/>
        <w:spacing w:before="74" w:line="242" w:lineRule="auto"/>
        <w:ind w:left="1782" w:right="1005" w:hanging="773"/>
        <w:contextualSpacing/>
        <w:jc w:val="left"/>
      </w:pPr>
    </w:p>
    <w:p w:rsidR="00357149" w:rsidRDefault="00357149" w:rsidP="000F6FB8">
      <w:pPr>
        <w:pStyle w:val="a3"/>
        <w:spacing w:before="74" w:line="242" w:lineRule="auto"/>
        <w:ind w:left="1782" w:right="1005" w:hanging="773"/>
        <w:contextualSpacing/>
        <w:jc w:val="left"/>
      </w:pPr>
    </w:p>
    <w:p w:rsidR="00357149" w:rsidRDefault="00357149" w:rsidP="000F6FB8">
      <w:pPr>
        <w:pStyle w:val="a3"/>
        <w:spacing w:before="74" w:line="242" w:lineRule="auto"/>
        <w:ind w:left="1782" w:right="1005" w:hanging="773"/>
        <w:contextualSpacing/>
        <w:jc w:val="left"/>
      </w:pPr>
      <w:bookmarkStart w:id="0" w:name="_GoBack"/>
      <w:bookmarkEnd w:id="0"/>
    </w:p>
    <w:p w:rsidR="00DF36EA" w:rsidRDefault="000F6FB8" w:rsidP="000F6FB8">
      <w:pPr>
        <w:pStyle w:val="a3"/>
        <w:spacing w:before="74" w:line="242" w:lineRule="auto"/>
        <w:ind w:left="1782" w:right="1005" w:hanging="773"/>
        <w:contextualSpacing/>
        <w:jc w:val="left"/>
      </w:pPr>
      <w:r>
        <w:lastRenderedPageBreak/>
        <w:t>Муниципальное бюджетное общеобразовательное учреждение</w:t>
      </w:r>
      <w:r>
        <w:rPr>
          <w:spacing w:val="-67"/>
        </w:rPr>
        <w:t xml:space="preserve"> </w:t>
      </w:r>
      <w:r w:rsidR="00525D2B">
        <w:t>Болдыревская</w:t>
      </w:r>
      <w:r>
        <w:rPr>
          <w:spacing w:val="-2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 xml:space="preserve">школа </w:t>
      </w:r>
    </w:p>
    <w:p w:rsidR="000F6FB8" w:rsidRDefault="000F6FB8" w:rsidP="000F6FB8">
      <w:pPr>
        <w:pStyle w:val="a3"/>
        <w:spacing w:before="74" w:line="242" w:lineRule="auto"/>
        <w:ind w:left="1782" w:right="1005" w:hanging="773"/>
        <w:contextualSpacing/>
        <w:jc w:val="lef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1A3816" w:rsidTr="000F6FB8">
        <w:tc>
          <w:tcPr>
            <w:tcW w:w="4893" w:type="dxa"/>
          </w:tcPr>
          <w:p w:rsidR="001A3816" w:rsidRDefault="001A3816" w:rsidP="000F6FB8">
            <w:pPr>
              <w:spacing w:before="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1A3816" w:rsidRPr="001A3816" w:rsidRDefault="001A3816" w:rsidP="000F6FB8">
            <w:pPr>
              <w:spacing w:before="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</w:t>
            </w:r>
          </w:p>
          <w:p w:rsidR="001A3816" w:rsidRPr="001A3816" w:rsidRDefault="001A3816" w:rsidP="000F6FB8">
            <w:pPr>
              <w:spacing w:before="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1A3816" w:rsidRDefault="001A3816" w:rsidP="000F6FB8">
            <w:pPr>
              <w:spacing w:before="91"/>
              <w:contextualSpacing/>
              <w:rPr>
                <w:sz w:val="20"/>
              </w:rPr>
            </w:pPr>
            <w:r w:rsidRPr="001A3816">
              <w:rPr>
                <w:sz w:val="24"/>
                <w:szCs w:val="24"/>
              </w:rPr>
              <w:t>«31» августа 2023 г.</w:t>
            </w:r>
          </w:p>
        </w:tc>
        <w:tc>
          <w:tcPr>
            <w:tcW w:w="4893" w:type="dxa"/>
          </w:tcPr>
          <w:p w:rsidR="001A3816" w:rsidRPr="001A3816" w:rsidRDefault="001A3816" w:rsidP="000F6FB8">
            <w:pPr>
              <w:spacing w:before="91"/>
              <w:contextualSpacing/>
              <w:rPr>
                <w:sz w:val="24"/>
                <w:szCs w:val="24"/>
              </w:rPr>
            </w:pPr>
            <w:r w:rsidRPr="001A3816">
              <w:rPr>
                <w:sz w:val="24"/>
                <w:szCs w:val="24"/>
              </w:rPr>
              <w:t>Утверждаю</w:t>
            </w:r>
          </w:p>
          <w:p w:rsidR="001A3816" w:rsidRPr="001A3816" w:rsidRDefault="001A3816" w:rsidP="000F6FB8">
            <w:pPr>
              <w:spacing w:before="91"/>
              <w:contextualSpacing/>
              <w:rPr>
                <w:sz w:val="24"/>
                <w:szCs w:val="24"/>
              </w:rPr>
            </w:pPr>
            <w:r w:rsidRPr="001A3816">
              <w:rPr>
                <w:sz w:val="24"/>
                <w:szCs w:val="24"/>
              </w:rPr>
              <w:t>Директор МБОУ Болдыревская СОШ</w:t>
            </w:r>
          </w:p>
          <w:p w:rsidR="001A3816" w:rsidRPr="001A3816" w:rsidRDefault="001A3816" w:rsidP="000F6FB8">
            <w:pPr>
              <w:spacing w:before="91"/>
              <w:contextualSpacing/>
              <w:rPr>
                <w:sz w:val="24"/>
                <w:szCs w:val="24"/>
              </w:rPr>
            </w:pPr>
            <w:r w:rsidRPr="001A3816">
              <w:rPr>
                <w:sz w:val="24"/>
                <w:szCs w:val="24"/>
              </w:rPr>
              <w:t xml:space="preserve">____________ М.В. </w:t>
            </w:r>
            <w:proofErr w:type="spellStart"/>
            <w:r w:rsidRPr="001A3816">
              <w:rPr>
                <w:sz w:val="24"/>
                <w:szCs w:val="24"/>
              </w:rPr>
              <w:t>Ахмедеева</w:t>
            </w:r>
            <w:proofErr w:type="spellEnd"/>
          </w:p>
          <w:p w:rsidR="001A3816" w:rsidRDefault="005A1874" w:rsidP="000F6FB8">
            <w:pPr>
              <w:spacing w:before="91"/>
              <w:contextualSpacing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Приказ № 140 </w:t>
            </w:r>
            <w:r w:rsidR="001A3816" w:rsidRPr="001A3816">
              <w:rPr>
                <w:sz w:val="24"/>
                <w:szCs w:val="24"/>
              </w:rPr>
              <w:t>«31» августа 2023 г.</w:t>
            </w:r>
          </w:p>
        </w:tc>
      </w:tr>
    </w:tbl>
    <w:p w:rsidR="00DF36EA" w:rsidRDefault="00DF36EA" w:rsidP="000F6FB8">
      <w:pPr>
        <w:spacing w:before="91"/>
        <w:contextualSpacing/>
        <w:rPr>
          <w:sz w:val="20"/>
        </w:rPr>
      </w:pPr>
    </w:p>
    <w:p w:rsidR="00DF36EA" w:rsidRDefault="000F6FB8" w:rsidP="000F6FB8">
      <w:pPr>
        <w:pStyle w:val="1"/>
        <w:spacing w:before="89"/>
        <w:ind w:left="102" w:firstLine="0"/>
        <w:contextualSpacing/>
        <w:jc w:val="center"/>
      </w:pP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среде</w:t>
      </w:r>
    </w:p>
    <w:p w:rsidR="00DF36EA" w:rsidRDefault="000F6FB8" w:rsidP="000F6FB8">
      <w:pPr>
        <w:pStyle w:val="a4"/>
        <w:numPr>
          <w:ilvl w:val="0"/>
          <w:numId w:val="5"/>
        </w:numPr>
        <w:tabs>
          <w:tab w:val="left" w:pos="383"/>
        </w:tabs>
        <w:spacing w:before="187"/>
        <w:contextualSpacing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DF36EA" w:rsidRDefault="000F6FB8" w:rsidP="002B5492">
      <w:pPr>
        <w:pStyle w:val="a4"/>
        <w:numPr>
          <w:ilvl w:val="1"/>
          <w:numId w:val="5"/>
        </w:numPr>
        <w:tabs>
          <w:tab w:val="left" w:pos="738"/>
        </w:tabs>
        <w:spacing w:before="157" w:line="259" w:lineRule="auto"/>
        <w:ind w:right="103" w:firstLine="0"/>
        <w:contextualSpacing/>
        <w:jc w:val="both"/>
      </w:pPr>
      <w:r w:rsidRPr="000F6FB8">
        <w:rPr>
          <w:sz w:val="28"/>
        </w:rPr>
        <w:t>Положение</w:t>
      </w:r>
      <w:r w:rsidRPr="000F6FB8">
        <w:rPr>
          <w:spacing w:val="1"/>
          <w:sz w:val="28"/>
        </w:rPr>
        <w:t xml:space="preserve"> </w:t>
      </w:r>
      <w:r w:rsidRPr="000F6FB8">
        <w:rPr>
          <w:sz w:val="28"/>
        </w:rPr>
        <w:t>об</w:t>
      </w:r>
      <w:r w:rsidRPr="000F6FB8">
        <w:rPr>
          <w:spacing w:val="1"/>
          <w:sz w:val="28"/>
        </w:rPr>
        <w:t xml:space="preserve"> </w:t>
      </w:r>
      <w:r w:rsidRPr="000F6FB8">
        <w:rPr>
          <w:sz w:val="28"/>
        </w:rPr>
        <w:t>электронной</w:t>
      </w:r>
      <w:r w:rsidRPr="000F6FB8">
        <w:rPr>
          <w:spacing w:val="1"/>
          <w:sz w:val="28"/>
        </w:rPr>
        <w:t xml:space="preserve"> </w:t>
      </w:r>
      <w:r w:rsidRPr="000F6FB8">
        <w:rPr>
          <w:sz w:val="28"/>
        </w:rPr>
        <w:t>информационно-образовательной</w:t>
      </w:r>
      <w:r w:rsidRPr="000F6FB8">
        <w:rPr>
          <w:spacing w:val="1"/>
          <w:sz w:val="28"/>
        </w:rPr>
        <w:t xml:space="preserve"> </w:t>
      </w:r>
      <w:r w:rsidRPr="000F6FB8">
        <w:rPr>
          <w:sz w:val="28"/>
        </w:rPr>
        <w:t>среде</w:t>
      </w:r>
      <w:r w:rsidRPr="000F6FB8">
        <w:rPr>
          <w:spacing w:val="-67"/>
          <w:sz w:val="28"/>
        </w:rPr>
        <w:t xml:space="preserve"> </w:t>
      </w:r>
      <w:r w:rsidRPr="000F6FB8">
        <w:rPr>
          <w:sz w:val="28"/>
        </w:rPr>
        <w:t>муниципального</w:t>
      </w:r>
      <w:r w:rsidRPr="000F6FB8">
        <w:rPr>
          <w:spacing w:val="1"/>
          <w:sz w:val="28"/>
        </w:rPr>
        <w:t xml:space="preserve"> </w:t>
      </w:r>
      <w:r w:rsidRPr="000F6FB8">
        <w:rPr>
          <w:sz w:val="28"/>
        </w:rPr>
        <w:t>бюджетного</w:t>
      </w:r>
      <w:r w:rsidRPr="000F6FB8">
        <w:rPr>
          <w:spacing w:val="1"/>
          <w:sz w:val="28"/>
        </w:rPr>
        <w:t xml:space="preserve"> </w:t>
      </w:r>
      <w:r w:rsidRPr="000F6FB8">
        <w:rPr>
          <w:sz w:val="28"/>
        </w:rPr>
        <w:t>общеобразовательного</w:t>
      </w:r>
      <w:r w:rsidRPr="000F6FB8">
        <w:rPr>
          <w:spacing w:val="1"/>
          <w:sz w:val="28"/>
        </w:rPr>
        <w:t xml:space="preserve"> </w:t>
      </w:r>
      <w:r w:rsidRPr="000F6FB8">
        <w:rPr>
          <w:sz w:val="28"/>
        </w:rPr>
        <w:t>учреждения</w:t>
      </w:r>
      <w:r w:rsidRPr="000F6FB8">
        <w:rPr>
          <w:spacing w:val="-67"/>
          <w:sz w:val="28"/>
        </w:rPr>
        <w:t xml:space="preserve"> </w:t>
      </w:r>
      <w:r w:rsidR="00525D2B" w:rsidRPr="000F6FB8">
        <w:rPr>
          <w:sz w:val="28"/>
          <w:szCs w:val="28"/>
        </w:rPr>
        <w:t>Болдыревская</w:t>
      </w:r>
      <w:r w:rsidRPr="000F6FB8">
        <w:rPr>
          <w:spacing w:val="-15"/>
          <w:sz w:val="28"/>
          <w:szCs w:val="28"/>
        </w:rPr>
        <w:t xml:space="preserve"> </w:t>
      </w:r>
      <w:r w:rsidRPr="000F6FB8">
        <w:rPr>
          <w:spacing w:val="-1"/>
          <w:sz w:val="28"/>
          <w:szCs w:val="28"/>
        </w:rPr>
        <w:t>средняя</w:t>
      </w:r>
      <w:r w:rsidRPr="000F6FB8">
        <w:rPr>
          <w:spacing w:val="-13"/>
          <w:sz w:val="28"/>
          <w:szCs w:val="28"/>
        </w:rPr>
        <w:t xml:space="preserve"> </w:t>
      </w:r>
      <w:r w:rsidRPr="000F6FB8">
        <w:rPr>
          <w:spacing w:val="-1"/>
          <w:sz w:val="28"/>
          <w:szCs w:val="28"/>
        </w:rPr>
        <w:t>общеобразовательная</w:t>
      </w:r>
      <w:r w:rsidRPr="000F6FB8">
        <w:rPr>
          <w:spacing w:val="-13"/>
          <w:sz w:val="28"/>
          <w:szCs w:val="28"/>
        </w:rPr>
        <w:t xml:space="preserve"> </w:t>
      </w:r>
      <w:r w:rsidRPr="000F6FB8">
        <w:rPr>
          <w:sz w:val="28"/>
          <w:szCs w:val="28"/>
        </w:rPr>
        <w:t>школа</w:t>
      </w:r>
      <w:r w:rsidRPr="000F6FB8">
        <w:rPr>
          <w:spacing w:val="-9"/>
          <w:sz w:val="28"/>
          <w:szCs w:val="28"/>
        </w:rPr>
        <w:t xml:space="preserve"> </w:t>
      </w:r>
      <w:r w:rsidRPr="000F6FB8">
        <w:rPr>
          <w:sz w:val="28"/>
          <w:szCs w:val="28"/>
        </w:rPr>
        <w:t>(далее</w:t>
      </w:r>
      <w:r w:rsidRPr="000F6FB8">
        <w:rPr>
          <w:spacing w:val="-16"/>
          <w:sz w:val="28"/>
          <w:szCs w:val="28"/>
        </w:rPr>
        <w:t xml:space="preserve"> </w:t>
      </w:r>
      <w:r w:rsidRPr="000F6FB8">
        <w:rPr>
          <w:sz w:val="28"/>
          <w:szCs w:val="28"/>
        </w:rPr>
        <w:t>—</w:t>
      </w:r>
      <w:r w:rsidRPr="000F6FB8">
        <w:rPr>
          <w:spacing w:val="-16"/>
          <w:sz w:val="28"/>
          <w:szCs w:val="28"/>
        </w:rPr>
        <w:t xml:space="preserve"> </w:t>
      </w:r>
      <w:r w:rsidRPr="000F6FB8">
        <w:rPr>
          <w:sz w:val="28"/>
          <w:szCs w:val="28"/>
        </w:rPr>
        <w:t>Положение,</w:t>
      </w:r>
      <w:r w:rsidRPr="000F6FB8">
        <w:rPr>
          <w:spacing w:val="-14"/>
          <w:sz w:val="28"/>
          <w:szCs w:val="28"/>
        </w:rPr>
        <w:t xml:space="preserve"> </w:t>
      </w:r>
      <w:r w:rsidRPr="000F6FB8">
        <w:rPr>
          <w:sz w:val="28"/>
          <w:szCs w:val="28"/>
        </w:rPr>
        <w:t>далее</w:t>
      </w:r>
      <w:r w:rsidR="00525D2B" w:rsidRPr="000F6FB8">
        <w:rPr>
          <w:sz w:val="28"/>
          <w:szCs w:val="28"/>
        </w:rPr>
        <w:t xml:space="preserve"> </w:t>
      </w:r>
      <w:r w:rsidRPr="000F6FB8">
        <w:rPr>
          <w:sz w:val="28"/>
          <w:szCs w:val="28"/>
        </w:rPr>
        <w:t>—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школа)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устанавливает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назначение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и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составные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элементы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электронной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информационно-образовательной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среды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(далее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-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ЭИОС)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школы;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устанавливает</w:t>
      </w:r>
      <w:r w:rsidRPr="000F6FB8">
        <w:rPr>
          <w:spacing w:val="-3"/>
          <w:sz w:val="28"/>
          <w:szCs w:val="28"/>
        </w:rPr>
        <w:t xml:space="preserve"> </w:t>
      </w:r>
      <w:r w:rsidRPr="000F6FB8">
        <w:rPr>
          <w:sz w:val="28"/>
          <w:szCs w:val="28"/>
        </w:rPr>
        <w:t>требования</w:t>
      </w:r>
      <w:r w:rsidRPr="000F6FB8">
        <w:rPr>
          <w:spacing w:val="-1"/>
          <w:sz w:val="28"/>
          <w:szCs w:val="28"/>
        </w:rPr>
        <w:t xml:space="preserve"> </w:t>
      </w:r>
      <w:r w:rsidRPr="000F6FB8">
        <w:rPr>
          <w:sz w:val="28"/>
          <w:szCs w:val="28"/>
        </w:rPr>
        <w:t>к</w:t>
      </w:r>
      <w:r w:rsidRPr="000F6FB8">
        <w:rPr>
          <w:spacing w:val="-1"/>
          <w:sz w:val="28"/>
          <w:szCs w:val="28"/>
        </w:rPr>
        <w:t xml:space="preserve"> </w:t>
      </w:r>
      <w:r w:rsidRPr="000F6FB8">
        <w:rPr>
          <w:sz w:val="28"/>
          <w:szCs w:val="28"/>
        </w:rPr>
        <w:t>функционированию</w:t>
      </w:r>
      <w:r w:rsidRPr="000F6FB8">
        <w:rPr>
          <w:spacing w:val="-2"/>
          <w:sz w:val="28"/>
          <w:szCs w:val="28"/>
        </w:rPr>
        <w:t xml:space="preserve"> </w:t>
      </w:r>
      <w:r w:rsidRPr="000F6FB8">
        <w:rPr>
          <w:sz w:val="28"/>
          <w:szCs w:val="28"/>
        </w:rPr>
        <w:t>ЭИОС</w:t>
      </w:r>
      <w:r w:rsidRPr="000F6FB8">
        <w:rPr>
          <w:spacing w:val="4"/>
          <w:sz w:val="28"/>
          <w:szCs w:val="28"/>
        </w:rPr>
        <w:t xml:space="preserve"> </w:t>
      </w:r>
      <w:r w:rsidRPr="000F6FB8">
        <w:rPr>
          <w:sz w:val="28"/>
          <w:szCs w:val="28"/>
        </w:rPr>
        <w:t>школы; регулирует порядок и формы доступа к ресурсам, системам и веб-сервисам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ЭИОС</w:t>
      </w:r>
      <w:r w:rsidRPr="000F6FB8">
        <w:rPr>
          <w:spacing w:val="-2"/>
          <w:sz w:val="28"/>
          <w:szCs w:val="28"/>
        </w:rPr>
        <w:t xml:space="preserve"> </w:t>
      </w:r>
      <w:r w:rsidRPr="000F6FB8">
        <w:rPr>
          <w:sz w:val="28"/>
          <w:szCs w:val="28"/>
        </w:rPr>
        <w:t>школы; определяет</w:t>
      </w:r>
      <w:r w:rsidRPr="000F6FB8">
        <w:rPr>
          <w:spacing w:val="-7"/>
          <w:sz w:val="28"/>
          <w:szCs w:val="28"/>
        </w:rPr>
        <w:t xml:space="preserve"> </w:t>
      </w:r>
      <w:r w:rsidRPr="000F6FB8">
        <w:rPr>
          <w:sz w:val="28"/>
          <w:szCs w:val="28"/>
        </w:rPr>
        <w:t>права</w:t>
      </w:r>
      <w:r w:rsidRPr="000F6FB8">
        <w:rPr>
          <w:spacing w:val="-2"/>
          <w:sz w:val="28"/>
          <w:szCs w:val="28"/>
        </w:rPr>
        <w:t xml:space="preserve"> </w:t>
      </w:r>
      <w:r w:rsidRPr="000F6FB8">
        <w:rPr>
          <w:sz w:val="28"/>
          <w:szCs w:val="28"/>
        </w:rPr>
        <w:t>и</w:t>
      </w:r>
      <w:r w:rsidRPr="000F6FB8">
        <w:rPr>
          <w:spacing w:val="-5"/>
          <w:sz w:val="28"/>
          <w:szCs w:val="28"/>
        </w:rPr>
        <w:t xml:space="preserve"> </w:t>
      </w:r>
      <w:r w:rsidRPr="000F6FB8">
        <w:rPr>
          <w:sz w:val="28"/>
          <w:szCs w:val="28"/>
        </w:rPr>
        <w:t>ответственность</w:t>
      </w:r>
      <w:r w:rsidRPr="000F6FB8">
        <w:rPr>
          <w:spacing w:val="-3"/>
          <w:sz w:val="28"/>
          <w:szCs w:val="28"/>
        </w:rPr>
        <w:t xml:space="preserve"> </w:t>
      </w:r>
      <w:r w:rsidRPr="000F6FB8">
        <w:rPr>
          <w:sz w:val="28"/>
          <w:szCs w:val="28"/>
        </w:rPr>
        <w:t>пользователей</w:t>
      </w:r>
      <w:r w:rsidRPr="000F6FB8">
        <w:rPr>
          <w:spacing w:val="-2"/>
          <w:sz w:val="28"/>
          <w:szCs w:val="28"/>
        </w:rPr>
        <w:t xml:space="preserve"> </w:t>
      </w:r>
      <w:r w:rsidRPr="000F6FB8">
        <w:rPr>
          <w:sz w:val="28"/>
          <w:szCs w:val="28"/>
        </w:rPr>
        <w:t>ЭИОС школы.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spacing w:before="185"/>
        <w:ind w:left="591" w:hanging="490"/>
        <w:contextualSpacing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425"/>
          <w:tab w:val="left" w:pos="426"/>
          <w:tab w:val="left" w:pos="2315"/>
          <w:tab w:val="left" w:pos="3522"/>
          <w:tab w:val="left" w:pos="4013"/>
          <w:tab w:val="left" w:pos="5502"/>
          <w:tab w:val="left" w:pos="6880"/>
          <w:tab w:val="left" w:pos="7592"/>
          <w:tab w:val="left" w:pos="9325"/>
        </w:tabs>
        <w:spacing w:before="186" w:line="256" w:lineRule="auto"/>
        <w:ind w:right="105" w:firstLine="0"/>
        <w:contextualSpacing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29.12.2012</w:t>
      </w:r>
      <w:r>
        <w:rPr>
          <w:sz w:val="28"/>
        </w:rPr>
        <w:tab/>
        <w:t>№273-ФЗ</w:t>
      </w:r>
      <w:r>
        <w:rPr>
          <w:sz w:val="28"/>
        </w:rPr>
        <w:tab/>
        <w:t>«Об</w:t>
      </w:r>
      <w:r>
        <w:rPr>
          <w:sz w:val="28"/>
        </w:rPr>
        <w:tab/>
        <w:t>образовании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466"/>
          <w:tab w:val="left" w:pos="467"/>
          <w:tab w:val="left" w:pos="2397"/>
          <w:tab w:val="left" w:pos="3643"/>
          <w:tab w:val="left" w:pos="4177"/>
          <w:tab w:val="left" w:pos="5704"/>
          <w:tab w:val="left" w:pos="7122"/>
          <w:tab w:val="left" w:pos="7877"/>
        </w:tabs>
        <w:spacing w:before="166" w:line="256" w:lineRule="auto"/>
        <w:ind w:right="105" w:firstLine="0"/>
        <w:contextualSpacing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27.07.2006</w:t>
      </w:r>
      <w:r>
        <w:rPr>
          <w:sz w:val="28"/>
        </w:rPr>
        <w:tab/>
        <w:t>№149-ФЗ</w:t>
      </w:r>
      <w:r>
        <w:rPr>
          <w:sz w:val="28"/>
        </w:rPr>
        <w:tab/>
        <w:t>«Об</w:t>
      </w:r>
      <w:r>
        <w:rPr>
          <w:sz w:val="28"/>
        </w:rPr>
        <w:tab/>
      </w:r>
      <w:r>
        <w:rPr>
          <w:spacing w:val="-1"/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информации»;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65"/>
        <w:ind w:left="265" w:hanging="164"/>
        <w:contextualSpacing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27.07.2006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152-ФЗ</w:t>
      </w:r>
      <w:r>
        <w:rPr>
          <w:spacing w:val="-5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данных»;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92"/>
        </w:tabs>
        <w:spacing w:before="185" w:line="259" w:lineRule="auto"/>
        <w:ind w:right="110" w:firstLine="0"/>
        <w:contextualSpacing/>
        <w:rPr>
          <w:sz w:val="28"/>
        </w:rPr>
      </w:pPr>
      <w:r>
        <w:rPr>
          <w:sz w:val="28"/>
        </w:rPr>
        <w:t>постановлением Правительства РФ от 20.10.2021 №1802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размещения на официальном сайте образовательной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-5"/>
          <w:sz w:val="28"/>
        </w:rPr>
        <w:t xml:space="preserve"> </w:t>
      </w:r>
      <w:r>
        <w:rPr>
          <w:sz w:val="28"/>
        </w:rPr>
        <w:t>силу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60"/>
        <w:ind w:left="265" w:hanging="164"/>
        <w:contextualSpacing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525D2B">
        <w:rPr>
          <w:sz w:val="28"/>
          <w:szCs w:val="28"/>
        </w:rPr>
        <w:t>Болдыревская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СОШ;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333"/>
        </w:tabs>
        <w:spacing w:before="74" w:line="259" w:lineRule="auto"/>
        <w:ind w:right="112" w:firstLine="0"/>
        <w:contextualSpacing/>
        <w:rPr>
          <w:sz w:val="28"/>
        </w:rPr>
      </w:pPr>
      <w:r>
        <w:rPr>
          <w:sz w:val="28"/>
        </w:rPr>
        <w:t>локальными нормативными актами, регламентирующими организацию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659"/>
          <w:tab w:val="left" w:pos="2189"/>
          <w:tab w:val="left" w:pos="4849"/>
          <w:tab w:val="left" w:pos="8013"/>
        </w:tabs>
        <w:spacing w:before="162" w:line="259" w:lineRule="auto"/>
        <w:ind w:right="104" w:firstLine="0"/>
        <w:contextualSpacing/>
        <w:jc w:val="both"/>
        <w:rPr>
          <w:sz w:val="28"/>
        </w:rPr>
      </w:pPr>
      <w:r>
        <w:rPr>
          <w:sz w:val="28"/>
        </w:rPr>
        <w:t>Электронная информационно-образовательная среда школы (ЭИОС) 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 представленного в электронной форме и включающего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z w:val="28"/>
        </w:rPr>
        <w:tab/>
        <w:t>совокупность</w:t>
      </w:r>
      <w:r>
        <w:rPr>
          <w:sz w:val="28"/>
        </w:rPr>
        <w:tab/>
        <w:t>информационных</w:t>
      </w:r>
      <w:r>
        <w:rPr>
          <w:sz w:val="28"/>
        </w:rPr>
        <w:tab/>
        <w:t>технологий,</w:t>
      </w:r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611"/>
        </w:tabs>
        <w:spacing w:before="156" w:line="259" w:lineRule="auto"/>
        <w:ind w:right="103" w:firstLine="0"/>
        <w:contextualSpacing/>
        <w:jc w:val="both"/>
        <w:rPr>
          <w:sz w:val="28"/>
        </w:rPr>
      </w:pPr>
      <w:r>
        <w:rPr>
          <w:sz w:val="28"/>
        </w:rPr>
        <w:t>Назначение ЭИОС – обеспечение информационной открытости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сфере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образования,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 ЭИОС.</w:t>
      </w:r>
    </w:p>
    <w:p w:rsidR="00DF36EA" w:rsidRDefault="000F6FB8" w:rsidP="000F6FB8">
      <w:pPr>
        <w:pStyle w:val="1"/>
        <w:numPr>
          <w:ilvl w:val="0"/>
          <w:numId w:val="5"/>
        </w:numPr>
        <w:tabs>
          <w:tab w:val="left" w:pos="383"/>
        </w:tabs>
        <w:spacing w:before="160"/>
        <w:contextualSpacing/>
        <w:jc w:val="both"/>
      </w:pPr>
      <w:r>
        <w:t>Цель и</w:t>
      </w:r>
      <w:r>
        <w:rPr>
          <w:spacing w:val="-2"/>
        </w:rPr>
        <w:t xml:space="preserve"> </w:t>
      </w:r>
      <w:r>
        <w:t>задачи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743"/>
        </w:tabs>
        <w:spacing w:before="185" w:line="259" w:lineRule="auto"/>
        <w:ind w:right="108" w:firstLine="0"/>
        <w:contextualSpacing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ind w:left="591" w:hanging="490"/>
        <w:contextualSpacing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задачи: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347"/>
        </w:tabs>
        <w:spacing w:before="187" w:line="259" w:lineRule="auto"/>
        <w:ind w:right="113" w:firstLine="0"/>
        <w:contextualSpacing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пространства;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323"/>
        </w:tabs>
        <w:spacing w:line="259" w:lineRule="auto"/>
        <w:ind w:right="106" w:firstLine="0"/>
        <w:contextualSpacing/>
        <w:rPr>
          <w:sz w:val="28"/>
        </w:rPr>
      </w:pPr>
      <w:r>
        <w:rPr>
          <w:sz w:val="28"/>
        </w:rPr>
        <w:t>обеспечение доступа, обучающегося из любой точки, в которой 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к информационно-телекоммуникационной сети «Интернет»,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школы, так и вне его, к электронным образовательным 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311"/>
        </w:tabs>
        <w:spacing w:before="160" w:line="259" w:lineRule="auto"/>
        <w:ind w:right="108" w:firstLine="0"/>
        <w:contextualSpacing/>
        <w:rPr>
          <w:sz w:val="28"/>
        </w:rPr>
      </w:pPr>
      <w:r>
        <w:rPr>
          <w:sz w:val="28"/>
        </w:rPr>
        <w:t>фиксация результатов промежуточной аттестации и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331"/>
        </w:tabs>
        <w:spacing w:line="259" w:lineRule="auto"/>
        <w:ind w:right="111" w:firstLine="0"/>
        <w:contextualSpacing/>
        <w:rPr>
          <w:sz w:val="28"/>
        </w:rPr>
      </w:pPr>
      <w:r>
        <w:rPr>
          <w:sz w:val="28"/>
        </w:rPr>
        <w:t>проведение всех видов занятий, процедур оценки результатов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которых предусмотрена с применением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414"/>
        </w:tabs>
        <w:spacing w:line="259" w:lineRule="auto"/>
        <w:ind w:right="111" w:firstLine="0"/>
        <w:contextualSpacing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2"/>
          <w:sz w:val="28"/>
        </w:rPr>
        <w:t xml:space="preserve"> </w:t>
      </w:r>
      <w:r>
        <w:rPr>
          <w:sz w:val="28"/>
        </w:rPr>
        <w:t>рецензий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эти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8"/>
          <w:sz w:val="28"/>
        </w:rPr>
        <w:t xml:space="preserve"> </w:t>
      </w:r>
      <w:r>
        <w:rPr>
          <w:sz w:val="28"/>
        </w:rPr>
        <w:t>любых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350"/>
        </w:tabs>
        <w:spacing w:before="74" w:line="259" w:lineRule="auto"/>
        <w:ind w:right="111" w:firstLine="0"/>
        <w:contextualSpacing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 в том числе синхронного и (или) 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spacing w:before="160"/>
        <w:ind w:left="591" w:hanging="490"/>
        <w:contextualSpacing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функционирования: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7"/>
        <w:ind w:left="265" w:hanging="164"/>
        <w:contextualSpacing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4"/>
        <w:ind w:left="265" w:hanging="164"/>
        <w:contextualSpacing/>
        <w:rPr>
          <w:sz w:val="28"/>
        </w:rPr>
      </w:pPr>
      <w:r>
        <w:rPr>
          <w:sz w:val="28"/>
        </w:rPr>
        <w:t>комплексность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7"/>
        <w:ind w:left="265" w:hanging="164"/>
        <w:contextualSpacing/>
        <w:rPr>
          <w:sz w:val="28"/>
        </w:rPr>
      </w:pPr>
      <w:r>
        <w:rPr>
          <w:sz w:val="28"/>
        </w:rPr>
        <w:t>ориентированность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пользователя;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4"/>
        <w:ind w:left="265" w:hanging="164"/>
        <w:contextualSpacing/>
        <w:rPr>
          <w:sz w:val="28"/>
        </w:rPr>
      </w:pPr>
      <w:r>
        <w:rPr>
          <w:sz w:val="28"/>
        </w:rPr>
        <w:t>системность;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7"/>
        <w:ind w:left="265" w:hanging="164"/>
        <w:contextualSpacing/>
        <w:rPr>
          <w:sz w:val="28"/>
        </w:rPr>
      </w:pPr>
      <w:proofErr w:type="spellStart"/>
      <w:r>
        <w:rPr>
          <w:sz w:val="28"/>
        </w:rPr>
        <w:t>интегративность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многофункциональность.</w:t>
      </w:r>
    </w:p>
    <w:p w:rsidR="00DF36EA" w:rsidRDefault="000F6FB8" w:rsidP="000F6FB8">
      <w:pPr>
        <w:pStyle w:val="1"/>
        <w:numPr>
          <w:ilvl w:val="0"/>
          <w:numId w:val="5"/>
        </w:numPr>
        <w:tabs>
          <w:tab w:val="left" w:pos="383"/>
        </w:tabs>
        <w:spacing w:before="185"/>
        <w:contextualSpacing/>
        <w:jc w:val="both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781"/>
        </w:tabs>
        <w:spacing w:before="187" w:line="256" w:lineRule="auto"/>
        <w:ind w:right="110" w:firstLine="0"/>
        <w:contextualSpacing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604"/>
        </w:tabs>
        <w:spacing w:before="165" w:line="259" w:lineRule="auto"/>
        <w:ind w:right="103" w:firstLine="0"/>
        <w:contextualSpacing/>
        <w:jc w:val="both"/>
        <w:rPr>
          <w:sz w:val="28"/>
        </w:rPr>
      </w:pPr>
      <w:r>
        <w:rPr>
          <w:sz w:val="28"/>
        </w:rPr>
        <w:t>Функционирование электронной информационно-образовательной 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пользователи):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465"/>
        </w:tabs>
        <w:spacing w:before="160" w:line="256" w:lineRule="auto"/>
        <w:ind w:right="110" w:firstLine="0"/>
        <w:contextualSpacing/>
        <w:rPr>
          <w:sz w:val="28"/>
        </w:rPr>
      </w:pP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 к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ЭИОС;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87"/>
        </w:tabs>
        <w:spacing w:before="166" w:line="259" w:lineRule="auto"/>
        <w:ind w:right="106" w:firstLine="0"/>
        <w:contextualSpacing/>
        <w:rPr>
          <w:sz w:val="28"/>
        </w:rPr>
      </w:pPr>
      <w:r>
        <w:rPr>
          <w:sz w:val="28"/>
        </w:rPr>
        <w:t>работники (педагогические работники, административно-управленческий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 прохождение курсов повышения квалификации и 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 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-2"/>
          <w:sz w:val="28"/>
        </w:rPr>
        <w:t xml:space="preserve"> </w:t>
      </w:r>
      <w:r>
        <w:rPr>
          <w:sz w:val="28"/>
        </w:rPr>
        <w:t>ЭИОС.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647"/>
        </w:tabs>
        <w:spacing w:before="157" w:line="259" w:lineRule="auto"/>
        <w:ind w:right="114" w:firstLine="0"/>
        <w:contextualSpacing/>
        <w:jc w:val="both"/>
        <w:rPr>
          <w:sz w:val="28"/>
        </w:rPr>
      </w:pPr>
      <w:r>
        <w:rPr>
          <w:sz w:val="28"/>
        </w:rPr>
        <w:t>Порядок доступа к элементам ЭИОС регулируется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spacing w:before="161" w:line="256" w:lineRule="auto"/>
        <w:ind w:right="112" w:firstLine="0"/>
        <w:contextualSpacing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7"/>
          <w:sz w:val="28"/>
        </w:rPr>
        <w:t xml:space="preserve"> </w:t>
      </w:r>
      <w:r>
        <w:rPr>
          <w:sz w:val="28"/>
        </w:rPr>
        <w:t>(элементов),</w:t>
      </w:r>
      <w:r>
        <w:rPr>
          <w:spacing w:val="-8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ее состав.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769"/>
        </w:tabs>
        <w:spacing w:before="166" w:line="259" w:lineRule="auto"/>
        <w:ind w:right="102" w:firstLine="0"/>
        <w:contextualSpacing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 и осуществляется структурными 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DF36EA" w:rsidRPr="000F6FB8" w:rsidRDefault="000F6FB8" w:rsidP="000D704F">
      <w:pPr>
        <w:pStyle w:val="a4"/>
        <w:numPr>
          <w:ilvl w:val="1"/>
          <w:numId w:val="5"/>
        </w:numPr>
        <w:tabs>
          <w:tab w:val="left" w:pos="680"/>
        </w:tabs>
        <w:spacing w:before="74" w:line="259" w:lineRule="auto"/>
        <w:ind w:right="113" w:firstLine="0"/>
        <w:contextualSpacing/>
        <w:jc w:val="both"/>
        <w:rPr>
          <w:sz w:val="28"/>
          <w:szCs w:val="28"/>
        </w:rPr>
      </w:pPr>
      <w:r>
        <w:rPr>
          <w:sz w:val="28"/>
        </w:rPr>
        <w:t>ЭИОС</w:t>
      </w:r>
      <w:r w:rsidRPr="000F6FB8"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 w:rsidRPr="000F6FB8"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 w:rsidRPr="000F6FB8"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 w:rsidRPr="000F6FB8"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 w:rsidRPr="000F6FB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F6FB8"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 w:rsidRPr="000F6FB8">
        <w:rPr>
          <w:spacing w:val="1"/>
          <w:sz w:val="28"/>
        </w:rPr>
        <w:t xml:space="preserve"> </w:t>
      </w:r>
      <w:r>
        <w:rPr>
          <w:sz w:val="28"/>
        </w:rPr>
        <w:t>информации любого вида (визуальной и звуковой, статичной и динамичной,</w:t>
      </w:r>
      <w:r w:rsidRPr="000F6FB8"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 w:rsidRPr="000F6FB8">
        <w:rPr>
          <w:spacing w:val="51"/>
          <w:sz w:val="28"/>
        </w:rPr>
        <w:t xml:space="preserve"> </w:t>
      </w:r>
      <w:r>
        <w:rPr>
          <w:sz w:val="28"/>
        </w:rPr>
        <w:t>и</w:t>
      </w:r>
      <w:r w:rsidRPr="000F6FB8">
        <w:rPr>
          <w:spacing w:val="51"/>
          <w:sz w:val="28"/>
        </w:rPr>
        <w:t xml:space="preserve"> </w:t>
      </w:r>
      <w:r>
        <w:rPr>
          <w:sz w:val="28"/>
        </w:rPr>
        <w:t>графической),</w:t>
      </w:r>
      <w:r w:rsidRPr="000F6FB8">
        <w:rPr>
          <w:spacing w:val="50"/>
          <w:sz w:val="28"/>
        </w:rPr>
        <w:t xml:space="preserve"> </w:t>
      </w:r>
      <w:r>
        <w:rPr>
          <w:sz w:val="28"/>
        </w:rPr>
        <w:t>а</w:t>
      </w:r>
      <w:r w:rsidRPr="000F6FB8">
        <w:rPr>
          <w:spacing w:val="50"/>
          <w:sz w:val="28"/>
        </w:rPr>
        <w:t xml:space="preserve"> </w:t>
      </w:r>
      <w:r>
        <w:rPr>
          <w:sz w:val="28"/>
        </w:rPr>
        <w:t>также</w:t>
      </w:r>
      <w:r w:rsidRPr="000F6FB8">
        <w:rPr>
          <w:spacing w:val="48"/>
          <w:sz w:val="28"/>
        </w:rPr>
        <w:t xml:space="preserve"> </w:t>
      </w:r>
      <w:r>
        <w:rPr>
          <w:sz w:val="28"/>
        </w:rPr>
        <w:t>возможность</w:t>
      </w:r>
      <w:r w:rsidRPr="000F6FB8">
        <w:rPr>
          <w:spacing w:val="49"/>
          <w:sz w:val="28"/>
        </w:rPr>
        <w:t xml:space="preserve"> </w:t>
      </w:r>
      <w:r>
        <w:rPr>
          <w:sz w:val="28"/>
        </w:rPr>
        <w:t>доступа</w:t>
      </w:r>
      <w:r w:rsidRPr="000F6FB8">
        <w:rPr>
          <w:spacing w:val="50"/>
          <w:sz w:val="28"/>
        </w:rPr>
        <w:t xml:space="preserve"> </w:t>
      </w:r>
      <w:r>
        <w:rPr>
          <w:sz w:val="28"/>
        </w:rPr>
        <w:t>к</w:t>
      </w:r>
      <w:r w:rsidRPr="000F6FB8">
        <w:rPr>
          <w:spacing w:val="51"/>
          <w:sz w:val="28"/>
        </w:rPr>
        <w:t xml:space="preserve"> </w:t>
      </w:r>
      <w:r>
        <w:rPr>
          <w:sz w:val="28"/>
        </w:rPr>
        <w:t xml:space="preserve">различным </w:t>
      </w:r>
      <w:r w:rsidRPr="000F6FB8">
        <w:rPr>
          <w:sz w:val="28"/>
          <w:szCs w:val="28"/>
        </w:rPr>
        <w:t>источникам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информации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и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возможность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организации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удалённого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взаимодействия</w:t>
      </w:r>
      <w:r w:rsidRPr="000F6FB8">
        <w:rPr>
          <w:spacing w:val="-1"/>
          <w:sz w:val="28"/>
          <w:szCs w:val="28"/>
        </w:rPr>
        <w:t xml:space="preserve"> </w:t>
      </w:r>
      <w:r w:rsidRPr="000F6FB8">
        <w:rPr>
          <w:sz w:val="28"/>
          <w:szCs w:val="28"/>
        </w:rPr>
        <w:t>пользователей.</w:t>
      </w:r>
    </w:p>
    <w:p w:rsidR="00DF36EA" w:rsidRDefault="000F6FB8" w:rsidP="000F6FB8">
      <w:pPr>
        <w:pStyle w:val="a3"/>
        <w:spacing w:before="162" w:line="259" w:lineRule="auto"/>
        <w:ind w:right="108"/>
        <w:contextualSpacing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обновлению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утверждёнными</w:t>
      </w:r>
      <w:r>
        <w:rPr>
          <w:spacing w:val="-2"/>
        </w:rPr>
        <w:t xml:space="preserve"> </w:t>
      </w:r>
      <w:r>
        <w:t>регламентами.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87"/>
        </w:tabs>
        <w:spacing w:before="158" w:line="259" w:lineRule="auto"/>
        <w:ind w:right="109" w:firstLine="0"/>
        <w:contextualSpacing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3"/>
          <w:sz w:val="28"/>
        </w:rPr>
        <w:t xml:space="preserve"> </w:t>
      </w:r>
      <w:r>
        <w:rPr>
          <w:sz w:val="28"/>
        </w:rPr>
        <w:t>80%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</w:p>
    <w:p w:rsidR="00DF36EA" w:rsidRDefault="000F6FB8" w:rsidP="000F6FB8">
      <w:pPr>
        <w:pStyle w:val="1"/>
        <w:numPr>
          <w:ilvl w:val="0"/>
          <w:numId w:val="5"/>
        </w:numPr>
        <w:tabs>
          <w:tab w:val="left" w:pos="383"/>
        </w:tabs>
        <w:contextualSpacing/>
        <w:jc w:val="both"/>
      </w:pPr>
      <w:r>
        <w:t>Структура</w:t>
      </w:r>
      <w:r>
        <w:rPr>
          <w:spacing w:val="-3"/>
        </w:rPr>
        <w:t xml:space="preserve"> </w:t>
      </w:r>
      <w:r>
        <w:t>ЭИОС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spacing w:before="187"/>
        <w:ind w:left="591" w:hanging="490"/>
        <w:contextualSpacing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ЭИОС 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4"/>
        <w:contextualSpacing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сайт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color w:val="0462C1"/>
          <w:spacing w:val="-11"/>
          <w:sz w:val="28"/>
        </w:rPr>
        <w:t xml:space="preserve"> </w:t>
      </w:r>
      <w:r w:rsidR="00525D2B" w:rsidRPr="00525D2B">
        <w:rPr>
          <w:color w:val="0462C1"/>
          <w:spacing w:val="-11"/>
          <w:sz w:val="28"/>
        </w:rPr>
        <w:t>https://sh-boldyrevskaya-r56.gosweb.gosuslugi.ru/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7"/>
        <w:ind w:left="265" w:hanging="164"/>
        <w:contextualSpacing/>
        <w:rPr>
          <w:sz w:val="28"/>
        </w:rPr>
      </w:pPr>
      <w:r>
        <w:rPr>
          <w:sz w:val="28"/>
        </w:rPr>
        <w:t>АИС</w:t>
      </w:r>
      <w:r>
        <w:rPr>
          <w:spacing w:val="-2"/>
          <w:sz w:val="28"/>
        </w:rPr>
        <w:t xml:space="preserve"> </w:t>
      </w:r>
      <w:r>
        <w:rPr>
          <w:sz w:val="28"/>
        </w:rPr>
        <w:t>«Запись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школу»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338"/>
        </w:tabs>
        <w:spacing w:before="185" w:line="259" w:lineRule="auto"/>
        <w:ind w:right="104" w:firstLine="0"/>
        <w:contextualSpacing/>
        <w:jc w:val="left"/>
        <w:rPr>
          <w:sz w:val="28"/>
        </w:rPr>
      </w:pPr>
      <w:r>
        <w:rPr>
          <w:sz w:val="28"/>
        </w:rPr>
        <w:t>Цифровое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Оренбуржья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дневник,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школа)</w:t>
      </w:r>
      <w:r>
        <w:rPr>
          <w:color w:val="0462C1"/>
          <w:sz w:val="28"/>
        </w:rPr>
        <w:t xml:space="preserve"> </w:t>
      </w:r>
      <w:hyperlink r:id="rId6">
        <w:r>
          <w:rPr>
            <w:color w:val="0462C1"/>
            <w:sz w:val="28"/>
            <w:u w:val="single" w:color="0462C1"/>
          </w:rPr>
          <w:t>https://de.edu.orb.ru/auth/login</w:t>
        </w:r>
      </w:hyperlink>
      <w:r>
        <w:rPr>
          <w:sz w:val="28"/>
        </w:rPr>
        <w:t>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line="259" w:lineRule="auto"/>
        <w:ind w:right="3353" w:firstLine="0"/>
        <w:contextualSpacing/>
        <w:jc w:val="left"/>
        <w:rPr>
          <w:sz w:val="28"/>
        </w:rPr>
      </w:pPr>
      <w:r>
        <w:rPr>
          <w:sz w:val="28"/>
        </w:rPr>
        <w:t>образовательная платформа 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</w:t>
      </w:r>
      <w:r>
        <w:rPr>
          <w:color w:val="0462C1"/>
          <w:spacing w:val="1"/>
          <w:sz w:val="28"/>
        </w:rPr>
        <w:t xml:space="preserve"> </w:t>
      </w:r>
      <w:hyperlink r:id="rId7">
        <w:r>
          <w:rPr>
            <w:color w:val="0462C1"/>
            <w:spacing w:val="-1"/>
            <w:sz w:val="28"/>
            <w:u w:val="single" w:color="0462C1"/>
          </w:rPr>
          <w:t>https://sferum.ru/?p=dashboard&amp;schoolId=216670135</w:t>
        </w:r>
      </w:hyperlink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335"/>
        </w:tabs>
        <w:ind w:left="334" w:hanging="164"/>
        <w:contextualSpacing/>
        <w:jc w:val="left"/>
        <w:rPr>
          <w:sz w:val="28"/>
        </w:rPr>
      </w:pPr>
      <w:r>
        <w:rPr>
          <w:sz w:val="28"/>
        </w:rPr>
        <w:t>конструктор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</w:t>
      </w:r>
      <w:r>
        <w:rPr>
          <w:color w:val="0462C1"/>
          <w:spacing w:val="-7"/>
          <w:sz w:val="28"/>
        </w:rPr>
        <w:t xml:space="preserve"> </w:t>
      </w:r>
      <w:hyperlink r:id="rId8">
        <w:r>
          <w:rPr>
            <w:color w:val="0462C1"/>
            <w:sz w:val="28"/>
            <w:u w:val="single" w:color="0462C1"/>
          </w:rPr>
          <w:t>https://edsoo.ru/constructor/</w:t>
        </w:r>
      </w:hyperlink>
      <w:r>
        <w:rPr>
          <w:sz w:val="28"/>
        </w:rPr>
        <w:t>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7"/>
        <w:ind w:left="265" w:hanging="164"/>
        <w:contextualSpacing/>
        <w:jc w:val="left"/>
        <w:rPr>
          <w:sz w:val="28"/>
        </w:rPr>
      </w:pPr>
      <w:r>
        <w:rPr>
          <w:sz w:val="28"/>
        </w:rPr>
        <w:t>разговоры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важном</w:t>
      </w:r>
      <w:r>
        <w:rPr>
          <w:color w:val="0462C1"/>
          <w:spacing w:val="-2"/>
          <w:sz w:val="28"/>
        </w:rPr>
        <w:t xml:space="preserve"> </w:t>
      </w:r>
      <w:hyperlink r:id="rId9">
        <w:r>
          <w:rPr>
            <w:color w:val="0462C1"/>
            <w:sz w:val="28"/>
            <w:u w:val="single" w:color="0462C1"/>
          </w:rPr>
          <w:t>https://razgovor.edsoo.ru</w:t>
        </w:r>
      </w:hyperlink>
      <w:r>
        <w:rPr>
          <w:sz w:val="28"/>
        </w:rPr>
        <w:t>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4"/>
        <w:ind w:left="265" w:hanging="164"/>
        <w:contextualSpacing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России</w:t>
      </w:r>
      <w:r>
        <w:rPr>
          <w:color w:val="0462C1"/>
          <w:spacing w:val="-4"/>
          <w:sz w:val="28"/>
        </w:rPr>
        <w:t xml:space="preserve"> </w:t>
      </w:r>
      <w:hyperlink r:id="rId10">
        <w:r>
          <w:rPr>
            <w:color w:val="0462C1"/>
            <w:sz w:val="28"/>
            <w:u w:val="single" w:color="0462C1"/>
          </w:rPr>
          <w:t>https://trudvsem.ru/</w:t>
        </w:r>
      </w:hyperlink>
      <w:r>
        <w:rPr>
          <w:sz w:val="28"/>
        </w:rPr>
        <w:t>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7"/>
        <w:ind w:left="265" w:hanging="164"/>
        <w:contextualSpacing/>
        <w:jc w:val="left"/>
        <w:rPr>
          <w:sz w:val="28"/>
        </w:rPr>
      </w:pPr>
      <w:r>
        <w:rPr>
          <w:sz w:val="28"/>
        </w:rPr>
        <w:t>Россия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мои</w:t>
      </w:r>
      <w:r>
        <w:rPr>
          <w:spacing w:val="-7"/>
          <w:sz w:val="28"/>
        </w:rPr>
        <w:t xml:space="preserve"> </w:t>
      </w:r>
      <w:r>
        <w:rPr>
          <w:sz w:val="28"/>
        </w:rPr>
        <w:t>Горизонты</w:t>
      </w:r>
      <w:r>
        <w:rPr>
          <w:color w:val="0462C1"/>
          <w:spacing w:val="-6"/>
          <w:sz w:val="28"/>
        </w:rPr>
        <w:t xml:space="preserve"> </w:t>
      </w:r>
      <w:hyperlink r:id="rId11">
        <w:r>
          <w:rPr>
            <w:color w:val="0462C1"/>
            <w:sz w:val="28"/>
            <w:u w:val="single" w:color="0462C1"/>
          </w:rPr>
          <w:t>https://bvb-kb.ru/?section=vneurochnaya-deyatelnost</w:t>
        </w:r>
      </w:hyperlink>
      <w:r>
        <w:rPr>
          <w:sz w:val="28"/>
        </w:rPr>
        <w:t>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4"/>
        <w:ind w:left="265" w:hanging="164"/>
        <w:contextualSpacing/>
        <w:jc w:val="left"/>
        <w:rPr>
          <w:sz w:val="28"/>
        </w:rPr>
      </w:pPr>
      <w:r>
        <w:rPr>
          <w:sz w:val="28"/>
        </w:rPr>
        <w:t>Билет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</w:t>
      </w:r>
      <w:r>
        <w:rPr>
          <w:color w:val="0462C1"/>
          <w:spacing w:val="-4"/>
          <w:sz w:val="28"/>
        </w:rPr>
        <w:t xml:space="preserve"> </w:t>
      </w:r>
      <w:hyperlink r:id="rId12">
        <w:r>
          <w:rPr>
            <w:color w:val="0462C1"/>
            <w:sz w:val="28"/>
            <w:u w:val="single" w:color="0462C1"/>
          </w:rPr>
          <w:t>https://bvbinfo.ru/</w:t>
        </w:r>
      </w:hyperlink>
      <w:r>
        <w:rPr>
          <w:sz w:val="28"/>
        </w:rPr>
        <w:t>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49"/>
        </w:tabs>
        <w:spacing w:before="187" w:line="256" w:lineRule="auto"/>
        <w:ind w:right="109" w:firstLine="0"/>
        <w:contextualSpacing/>
        <w:rPr>
          <w:sz w:val="28"/>
        </w:rPr>
      </w:pPr>
      <w:r>
        <w:rPr>
          <w:spacing w:val="-1"/>
          <w:sz w:val="28"/>
        </w:rPr>
        <w:t>справочно-правовые</w:t>
      </w:r>
      <w:r>
        <w:rPr>
          <w:spacing w:val="-18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заключенными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соглашениями;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73"/>
        </w:tabs>
        <w:spacing w:before="166" w:line="259" w:lineRule="auto"/>
        <w:ind w:right="105" w:firstLine="0"/>
        <w:contextualSpacing/>
        <w:rPr>
          <w:sz w:val="28"/>
        </w:rPr>
      </w:pPr>
      <w:r>
        <w:rPr>
          <w:sz w:val="28"/>
        </w:rPr>
        <w:t>иные компоненты, необходимые для организации обучения взаимодействия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ЭИОС.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spacing w:line="259" w:lineRule="auto"/>
        <w:ind w:right="106" w:firstLine="0"/>
        <w:contextualSpacing/>
        <w:jc w:val="both"/>
        <w:rPr>
          <w:sz w:val="28"/>
        </w:rPr>
      </w:pPr>
      <w:r>
        <w:rPr>
          <w:sz w:val="28"/>
        </w:rPr>
        <w:t>Информационно-правовые системы обеспечивают доступ к нормативным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российским законодательством: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869"/>
        </w:tabs>
        <w:spacing w:line="259" w:lineRule="auto"/>
        <w:ind w:right="107" w:firstLine="0"/>
        <w:contextualSpacing/>
        <w:jc w:val="both"/>
        <w:rPr>
          <w:sz w:val="28"/>
        </w:rPr>
      </w:pPr>
      <w:r>
        <w:rPr>
          <w:sz w:val="28"/>
        </w:rPr>
        <w:t>Сайт школы обеспечивает единый доступ 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 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ЭИОС школы. На Сайте размещены информационные блоки, 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различные направления деятельности школы. Официальный сайт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1148"/>
        </w:tabs>
        <w:spacing w:before="74" w:line="259" w:lineRule="auto"/>
        <w:ind w:right="104" w:firstLine="0"/>
        <w:contextualSpacing/>
        <w:jc w:val="both"/>
        <w:rPr>
          <w:sz w:val="28"/>
        </w:rPr>
      </w:pP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«Цифровое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Оренбуржья»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базу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13"/>
          <w:sz w:val="28"/>
        </w:rPr>
        <w:t xml:space="preserve"> </w:t>
      </w:r>
      <w:r>
        <w:rPr>
          <w:sz w:val="28"/>
        </w:rPr>
        <w:t>базу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872"/>
        </w:tabs>
        <w:spacing w:before="161" w:line="259" w:lineRule="auto"/>
        <w:ind w:right="112" w:firstLine="0"/>
        <w:contextualSpacing/>
        <w:jc w:val="both"/>
        <w:rPr>
          <w:sz w:val="28"/>
        </w:rPr>
      </w:pPr>
      <w:r>
        <w:rPr>
          <w:sz w:val="28"/>
        </w:rPr>
        <w:t>АИС «Запись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школу».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 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DF36EA" w:rsidRDefault="000F6FB8" w:rsidP="000F6FB8">
      <w:pPr>
        <w:pStyle w:val="a3"/>
        <w:contextualSpacing/>
      </w:pPr>
      <w:r>
        <w:t>Автоматизируются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</w:tabs>
        <w:spacing w:before="183"/>
        <w:ind w:hanging="361"/>
        <w:contextualSpacing/>
        <w:jc w:val="left"/>
        <w:rPr>
          <w:sz w:val="28"/>
        </w:rPr>
      </w:pPr>
      <w:r>
        <w:rPr>
          <w:sz w:val="28"/>
        </w:rPr>
        <w:t>первичная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заявлениями;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</w:tabs>
        <w:spacing w:before="27" w:line="256" w:lineRule="auto"/>
        <w:ind w:left="1181" w:right="104"/>
        <w:contextualSpacing/>
        <w:jc w:val="left"/>
        <w:rPr>
          <w:sz w:val="28"/>
        </w:rPr>
      </w:pPr>
      <w:r>
        <w:rPr>
          <w:sz w:val="28"/>
        </w:rPr>
        <w:t>автоматическое</w:t>
      </w:r>
      <w:r>
        <w:rPr>
          <w:spacing w:val="45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5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поданного заявления;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</w:tabs>
        <w:spacing w:before="4"/>
        <w:ind w:hanging="361"/>
        <w:contextualSpacing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 ходу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заявлений;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</w:tabs>
        <w:spacing w:before="24"/>
        <w:ind w:hanging="361"/>
        <w:contextualSpacing/>
        <w:jc w:val="left"/>
        <w:rPr>
          <w:sz w:val="28"/>
        </w:rPr>
      </w:pPr>
      <w:r>
        <w:rPr>
          <w:sz w:val="28"/>
        </w:rPr>
        <w:t>привязка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</w:tabs>
        <w:spacing w:before="24"/>
        <w:ind w:hanging="361"/>
        <w:contextualSpacing/>
        <w:jc w:val="left"/>
        <w:rPr>
          <w:sz w:val="28"/>
        </w:rPr>
      </w:pPr>
      <w:r>
        <w:rPr>
          <w:sz w:val="28"/>
        </w:rPr>
        <w:t>привязка</w:t>
      </w:r>
      <w:r>
        <w:rPr>
          <w:spacing w:val="-7"/>
          <w:sz w:val="28"/>
        </w:rPr>
        <w:t xml:space="preserve"> </w:t>
      </w:r>
      <w:r>
        <w:rPr>
          <w:sz w:val="28"/>
        </w:rPr>
        <w:t>адресов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  <w:tab w:val="left" w:pos="2330"/>
          <w:tab w:val="left" w:pos="2809"/>
          <w:tab w:val="left" w:pos="4745"/>
          <w:tab w:val="left" w:pos="6902"/>
          <w:tab w:val="left" w:pos="7386"/>
        </w:tabs>
        <w:spacing w:before="25" w:line="256" w:lineRule="auto"/>
        <w:ind w:left="1181" w:right="109"/>
        <w:contextualSpacing/>
        <w:jc w:val="left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</w:t>
      </w:r>
      <w:r>
        <w:rPr>
          <w:sz w:val="28"/>
        </w:rPr>
        <w:tab/>
        <w:t>заявлениями,</w:t>
      </w:r>
      <w:r>
        <w:rPr>
          <w:sz w:val="28"/>
        </w:rPr>
        <w:tab/>
        <w:t>поступившими</w:t>
      </w:r>
      <w:r>
        <w:rPr>
          <w:sz w:val="28"/>
        </w:rPr>
        <w:tab/>
        <w:t>в</w:t>
      </w:r>
      <w:r>
        <w:rPr>
          <w:sz w:val="28"/>
        </w:rPr>
        <w:tab/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  <w:tab w:val="left" w:pos="3377"/>
          <w:tab w:val="left" w:pos="5234"/>
          <w:tab w:val="left" w:pos="6851"/>
          <w:tab w:val="left" w:pos="7304"/>
          <w:tab w:val="left" w:pos="9305"/>
        </w:tabs>
        <w:spacing w:before="3" w:line="256" w:lineRule="auto"/>
        <w:ind w:left="1181" w:right="109"/>
        <w:contextualSpacing/>
        <w:jc w:val="left"/>
        <w:rPr>
          <w:sz w:val="28"/>
        </w:rPr>
      </w:pPr>
      <w:r>
        <w:rPr>
          <w:sz w:val="28"/>
        </w:rPr>
        <w:t>автоматическое</w:t>
      </w:r>
      <w:r>
        <w:rPr>
          <w:sz w:val="28"/>
        </w:rPr>
        <w:tab/>
        <w:t>уведомление</w:t>
      </w:r>
      <w:r>
        <w:rPr>
          <w:sz w:val="28"/>
        </w:rPr>
        <w:tab/>
        <w:t>заявителей</w:t>
      </w:r>
      <w:r>
        <w:rPr>
          <w:sz w:val="28"/>
        </w:rPr>
        <w:tab/>
        <w:t>о</w:t>
      </w:r>
      <w:r>
        <w:rPr>
          <w:sz w:val="28"/>
        </w:rPr>
        <w:tab/>
        <w:t>мероприятиях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 решения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</w:tabs>
        <w:spacing w:before="4"/>
        <w:ind w:hanging="361"/>
        <w:contextualSpacing/>
        <w:jc w:val="left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/ 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</w:tabs>
        <w:spacing w:before="24"/>
        <w:ind w:hanging="361"/>
        <w:contextualSpacing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контингентом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DF36EA" w:rsidRDefault="000F6FB8" w:rsidP="000F6FB8">
      <w:pPr>
        <w:pStyle w:val="a4"/>
        <w:numPr>
          <w:ilvl w:val="3"/>
          <w:numId w:val="5"/>
        </w:numPr>
        <w:tabs>
          <w:tab w:val="left" w:pos="1181"/>
          <w:tab w:val="left" w:pos="1182"/>
        </w:tabs>
        <w:spacing w:before="27"/>
        <w:ind w:hanging="361"/>
        <w:contextualSpacing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 организации.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930"/>
        </w:tabs>
        <w:spacing w:before="183" w:line="259" w:lineRule="auto"/>
        <w:ind w:right="106" w:firstLine="0"/>
        <w:contextualSpacing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сбор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5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68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814"/>
        </w:tabs>
        <w:spacing w:before="160" w:line="259" w:lineRule="auto"/>
        <w:ind w:right="109" w:firstLine="0"/>
        <w:contextualSpacing/>
        <w:jc w:val="both"/>
        <w:rPr>
          <w:sz w:val="28"/>
        </w:rPr>
      </w:pPr>
      <w:r>
        <w:rPr>
          <w:sz w:val="28"/>
        </w:rPr>
        <w:t>Иные компоненты, необходимые для организации учебного процесса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DF36EA" w:rsidRDefault="000F6FB8" w:rsidP="000F6FB8">
      <w:pPr>
        <w:pStyle w:val="1"/>
        <w:numPr>
          <w:ilvl w:val="0"/>
          <w:numId w:val="5"/>
        </w:numPr>
        <w:tabs>
          <w:tab w:val="left" w:pos="383"/>
        </w:tabs>
        <w:contextualSpacing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функционированию</w:t>
      </w:r>
      <w:r>
        <w:rPr>
          <w:spacing w:val="-3"/>
        </w:rPr>
        <w:t xml:space="preserve"> </w:t>
      </w:r>
      <w:r>
        <w:t>ЭИОС школы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669"/>
        </w:tabs>
        <w:spacing w:before="184" w:line="259" w:lineRule="auto"/>
        <w:ind w:right="104" w:firstLine="0"/>
        <w:contextualSpacing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конфиденциальности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информации,</w:t>
      </w:r>
      <w:r>
        <w:rPr>
          <w:spacing w:val="-2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61"/>
        <w:ind w:left="265" w:hanging="164"/>
        <w:contextualSpacing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4"/>
        <w:ind w:left="265" w:hanging="164"/>
        <w:contextualSpacing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пользователей;</w:t>
      </w:r>
    </w:p>
    <w:p w:rsidR="00DF36EA" w:rsidRDefault="00DF36EA" w:rsidP="000F6FB8">
      <w:pPr>
        <w:contextualSpacing/>
        <w:jc w:val="both"/>
        <w:rPr>
          <w:sz w:val="28"/>
        </w:rPr>
        <w:sectPr w:rsidR="00DF36EA">
          <w:pgSz w:w="11910" w:h="16840"/>
          <w:pgMar w:top="1040" w:right="740" w:bottom="280" w:left="1600" w:header="720" w:footer="720" w:gutter="0"/>
          <w:cols w:space="720"/>
        </w:sectPr>
      </w:pP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74"/>
        <w:ind w:left="265" w:hanging="164"/>
        <w:contextualSpacing/>
        <w:jc w:val="left"/>
        <w:rPr>
          <w:sz w:val="28"/>
        </w:rPr>
      </w:pPr>
      <w:r>
        <w:rPr>
          <w:sz w:val="28"/>
        </w:rPr>
        <w:lastRenderedPageBreak/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серверах;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8"/>
        <w:ind w:left="265" w:hanging="164"/>
        <w:contextualSpacing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 школы;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4"/>
        <w:ind w:left="265" w:hanging="164"/>
        <w:contextualSpacing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7"/>
        <w:ind w:left="265" w:hanging="164"/>
        <w:contextualSpacing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веб-сервисов;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66"/>
        </w:tabs>
        <w:spacing w:before="184"/>
        <w:ind w:left="265" w:hanging="164"/>
        <w:contextualSpacing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spacing w:before="187"/>
        <w:ind w:left="591" w:hanging="490"/>
        <w:contextualSpacing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учитывают: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848"/>
        </w:tabs>
        <w:spacing w:before="184" w:line="259" w:lineRule="auto"/>
        <w:ind w:right="105" w:firstLine="0"/>
        <w:contextualSpacing/>
        <w:jc w:val="both"/>
        <w:rPr>
          <w:sz w:val="28"/>
        </w:rPr>
      </w:pPr>
      <w:r>
        <w:rPr>
          <w:sz w:val="28"/>
        </w:rPr>
        <w:t>Права доступа пользователю к тому или иному элементу (его 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пользователя,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ЭИОС школы.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796"/>
        </w:tabs>
        <w:spacing w:before="161" w:line="259" w:lineRule="auto"/>
        <w:ind w:right="111" w:firstLine="0"/>
        <w:contextualSpacing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14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1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школы, а уровень доступа пользователя устанавливается привилегией (права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 и</w:t>
      </w:r>
      <w:r>
        <w:rPr>
          <w:spacing w:val="-3"/>
          <w:sz w:val="28"/>
        </w:rPr>
        <w:t xml:space="preserve"> </w:t>
      </w:r>
      <w:r>
        <w:rPr>
          <w:sz w:val="28"/>
        </w:rPr>
        <w:t>т.п.).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901"/>
        </w:tabs>
        <w:spacing w:before="157" w:line="259" w:lineRule="auto"/>
        <w:ind w:right="106" w:firstLine="0"/>
        <w:contextualSpacing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осуществляет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подтверждение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каждому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пароля.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913"/>
        </w:tabs>
        <w:spacing w:before="160" w:line="259" w:lineRule="auto"/>
        <w:ind w:right="108" w:firstLine="0"/>
        <w:contextualSpacing/>
        <w:jc w:val="both"/>
        <w:rPr>
          <w:sz w:val="28"/>
        </w:rPr>
      </w:pPr>
      <w:r>
        <w:rPr>
          <w:sz w:val="28"/>
        </w:rPr>
        <w:t>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ЭИОС.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 регистрационных данных пользователя, целостность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 (его части) 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ind w:left="591" w:hanging="490"/>
        <w:contextualSpacing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серверах.</w:t>
      </w:r>
    </w:p>
    <w:p w:rsidR="00DF36EA" w:rsidRDefault="000F6FB8" w:rsidP="000F6FB8">
      <w:pPr>
        <w:pStyle w:val="a3"/>
        <w:spacing w:before="185" w:line="259" w:lineRule="auto"/>
        <w:ind w:right="106"/>
        <w:contextualSpacing/>
      </w:pPr>
      <w:r>
        <w:t>5.3.1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отчетной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прочей</w:t>
      </w:r>
      <w:r>
        <w:rPr>
          <w:spacing w:val="1"/>
        </w:rPr>
        <w:t xml:space="preserve"> </w:t>
      </w:r>
      <w:r>
        <w:t>информации, введенной в базу и системы ЭИОС школы, производится на</w:t>
      </w:r>
      <w:r>
        <w:rPr>
          <w:spacing w:val="1"/>
        </w:rPr>
        <w:t xml:space="preserve"> </w:t>
      </w:r>
      <w:r>
        <w:t>серверах, обеспечивающих одновременную работу не менее 50% от общего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пользователей.</w:t>
      </w:r>
    </w:p>
    <w:p w:rsidR="00DF36EA" w:rsidRDefault="000F6FB8" w:rsidP="000F6FB8">
      <w:pPr>
        <w:pStyle w:val="a3"/>
        <w:spacing w:line="259" w:lineRule="auto"/>
        <w:ind w:right="105"/>
        <w:contextualSpacing/>
      </w:pPr>
      <w:r>
        <w:t>5.3.2.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отказоустойчивого</w:t>
      </w:r>
      <w:r>
        <w:rPr>
          <w:spacing w:val="-4"/>
        </w:rPr>
        <w:t xml:space="preserve"> </w:t>
      </w:r>
      <w:r>
        <w:t>хранения и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данных.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spacing w:before="160"/>
        <w:ind w:left="591" w:hanging="490"/>
        <w:contextualSpacing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 школы.</w:t>
      </w:r>
    </w:p>
    <w:p w:rsidR="00DF36EA" w:rsidRPr="000F6FB8" w:rsidRDefault="000F6FB8" w:rsidP="000F6FB8">
      <w:pPr>
        <w:pStyle w:val="a4"/>
        <w:numPr>
          <w:ilvl w:val="2"/>
          <w:numId w:val="5"/>
        </w:numPr>
        <w:tabs>
          <w:tab w:val="left" w:pos="865"/>
        </w:tabs>
        <w:spacing w:before="187" w:line="259" w:lineRule="auto"/>
        <w:ind w:right="104" w:firstLine="0"/>
        <w:contextualSpacing/>
        <w:jc w:val="both"/>
        <w:rPr>
          <w:sz w:val="28"/>
        </w:rPr>
      </w:pPr>
      <w:r>
        <w:rPr>
          <w:sz w:val="28"/>
        </w:rPr>
        <w:t>Все компьютеры Школы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объединены в высокоскоростную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-8"/>
          <w:sz w:val="28"/>
        </w:rPr>
        <w:t xml:space="preserve"> </w:t>
      </w:r>
      <w:r>
        <w:rPr>
          <w:sz w:val="28"/>
        </w:rPr>
        <w:t>(локальную)</w:t>
      </w:r>
      <w:r>
        <w:rPr>
          <w:spacing w:val="-8"/>
          <w:sz w:val="28"/>
        </w:rPr>
        <w:t xml:space="preserve"> </w:t>
      </w:r>
      <w:r>
        <w:rPr>
          <w:sz w:val="28"/>
        </w:rPr>
        <w:t>вычислительную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сеть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100</w:t>
      </w:r>
      <w:r>
        <w:rPr>
          <w:spacing w:val="-7"/>
          <w:sz w:val="28"/>
        </w:rPr>
        <w:t xml:space="preserve"> </w:t>
      </w:r>
      <w:r>
        <w:rPr>
          <w:sz w:val="28"/>
        </w:rPr>
        <w:t>Мбит/с),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всех пользователей обеспечивается из корпоративной вычислительной сети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1"/>
          <w:sz w:val="28"/>
        </w:rPr>
        <w:t xml:space="preserve"> </w:t>
      </w:r>
      <w:r>
        <w:rPr>
          <w:sz w:val="28"/>
        </w:rPr>
        <w:t>(365/24/7)</w:t>
      </w:r>
      <w:r>
        <w:rPr>
          <w:spacing w:val="11"/>
          <w:sz w:val="28"/>
        </w:rPr>
        <w:t xml:space="preserve"> </w:t>
      </w:r>
      <w:r>
        <w:rPr>
          <w:sz w:val="28"/>
        </w:rPr>
        <w:t>высокоскоростной</w:t>
      </w:r>
      <w:r>
        <w:rPr>
          <w:spacing w:val="11"/>
          <w:sz w:val="28"/>
        </w:rPr>
        <w:t xml:space="preserve"> </w:t>
      </w:r>
      <w:r>
        <w:rPr>
          <w:sz w:val="28"/>
        </w:rPr>
        <w:t>(не</w:t>
      </w:r>
      <w:r>
        <w:rPr>
          <w:spacing w:val="1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1"/>
          <w:sz w:val="28"/>
        </w:rPr>
        <w:t xml:space="preserve"> </w:t>
      </w:r>
      <w:r>
        <w:rPr>
          <w:sz w:val="28"/>
        </w:rPr>
        <w:t>50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Мбит/с) </w:t>
      </w:r>
      <w:r w:rsidRPr="000F6FB8">
        <w:rPr>
          <w:sz w:val="28"/>
          <w:szCs w:val="28"/>
        </w:rPr>
        <w:t>неограниченный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выход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в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сеть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«Интернет»,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доступ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к</w:t>
      </w:r>
      <w:r w:rsidRPr="000F6FB8">
        <w:rPr>
          <w:spacing w:val="1"/>
          <w:sz w:val="28"/>
          <w:szCs w:val="28"/>
        </w:rPr>
        <w:t xml:space="preserve"> </w:t>
      </w:r>
      <w:r w:rsidRPr="000F6FB8">
        <w:rPr>
          <w:sz w:val="28"/>
          <w:szCs w:val="28"/>
        </w:rPr>
        <w:t>электронным</w:t>
      </w:r>
      <w:r w:rsidRPr="000F6FB8">
        <w:rPr>
          <w:spacing w:val="-67"/>
          <w:sz w:val="28"/>
          <w:szCs w:val="28"/>
        </w:rPr>
        <w:t xml:space="preserve"> </w:t>
      </w:r>
      <w:r w:rsidRPr="000F6FB8">
        <w:rPr>
          <w:sz w:val="28"/>
          <w:szCs w:val="28"/>
        </w:rPr>
        <w:t>библиотечным</w:t>
      </w:r>
      <w:r w:rsidRPr="000F6FB8">
        <w:rPr>
          <w:spacing w:val="-1"/>
          <w:sz w:val="28"/>
          <w:szCs w:val="28"/>
        </w:rPr>
        <w:t xml:space="preserve"> </w:t>
      </w:r>
      <w:r w:rsidRPr="000F6FB8">
        <w:rPr>
          <w:sz w:val="28"/>
          <w:szCs w:val="28"/>
        </w:rPr>
        <w:t>системам,</w:t>
      </w:r>
      <w:r w:rsidRPr="000F6FB8">
        <w:rPr>
          <w:spacing w:val="-1"/>
          <w:sz w:val="28"/>
          <w:szCs w:val="28"/>
        </w:rPr>
        <w:t xml:space="preserve"> </w:t>
      </w:r>
      <w:r w:rsidRPr="000F6FB8">
        <w:rPr>
          <w:sz w:val="28"/>
          <w:szCs w:val="28"/>
        </w:rPr>
        <w:t>ЭИР</w:t>
      </w:r>
      <w:r w:rsidRPr="000F6FB8">
        <w:rPr>
          <w:spacing w:val="-3"/>
          <w:sz w:val="28"/>
          <w:szCs w:val="28"/>
        </w:rPr>
        <w:t xml:space="preserve"> </w:t>
      </w:r>
      <w:r w:rsidRPr="000F6FB8">
        <w:rPr>
          <w:sz w:val="28"/>
          <w:szCs w:val="28"/>
        </w:rPr>
        <w:t>и ЭОР.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spacing w:before="162"/>
        <w:ind w:left="591" w:hanging="490"/>
        <w:contextualSpacing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814"/>
        </w:tabs>
        <w:spacing w:before="184" w:line="259" w:lineRule="auto"/>
        <w:ind w:right="113" w:firstLine="0"/>
        <w:contextualSpacing/>
        <w:jc w:val="both"/>
        <w:rPr>
          <w:sz w:val="28"/>
        </w:rPr>
      </w:pPr>
      <w:r>
        <w:rPr>
          <w:sz w:val="28"/>
        </w:rPr>
        <w:t>Подключение к сети «Интернет» должно обеспечивать доступ к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всем пользователям школы.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925"/>
        </w:tabs>
        <w:spacing w:line="259" w:lineRule="auto"/>
        <w:ind w:right="110" w:firstLine="0"/>
        <w:contextualSpacing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ЭИОС.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649"/>
        </w:tabs>
        <w:spacing w:before="184" w:line="259" w:lineRule="auto"/>
        <w:ind w:right="105" w:firstLine="0"/>
        <w:contextualSpacing/>
        <w:jc w:val="both"/>
        <w:rPr>
          <w:sz w:val="28"/>
        </w:rPr>
      </w:pPr>
      <w:r>
        <w:rPr>
          <w:sz w:val="28"/>
        </w:rPr>
        <w:t>Требования по обеспечению подключения веб-сервисов. 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592"/>
        </w:tabs>
        <w:spacing w:before="160"/>
        <w:ind w:left="591" w:hanging="490"/>
        <w:contextualSpacing/>
        <w:jc w:val="both"/>
        <w:rPr>
          <w:sz w:val="28"/>
        </w:rPr>
      </w:pPr>
      <w:r>
        <w:rPr>
          <w:sz w:val="28"/>
        </w:rPr>
        <w:lastRenderedPageBreak/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DF36EA" w:rsidRDefault="000F6FB8" w:rsidP="000F6FB8">
      <w:pPr>
        <w:pStyle w:val="a4"/>
        <w:numPr>
          <w:ilvl w:val="2"/>
          <w:numId w:val="5"/>
        </w:numPr>
        <w:tabs>
          <w:tab w:val="left" w:pos="1004"/>
        </w:tabs>
        <w:spacing w:before="187" w:line="256" w:lineRule="auto"/>
        <w:ind w:right="104" w:firstLine="0"/>
        <w:contextualSpacing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4"/>
          <w:sz w:val="28"/>
        </w:rPr>
        <w:t xml:space="preserve"> </w:t>
      </w:r>
      <w:r>
        <w:rPr>
          <w:sz w:val="28"/>
        </w:rPr>
        <w:t>школы: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71"/>
        </w:tabs>
        <w:spacing w:before="165" w:line="259" w:lineRule="auto"/>
        <w:ind w:right="105" w:firstLine="0"/>
        <w:contextualSpacing/>
        <w:rPr>
          <w:sz w:val="28"/>
        </w:rPr>
      </w:pPr>
      <w:r>
        <w:rPr>
          <w:sz w:val="28"/>
        </w:rPr>
        <w:t>обучающиеся: наличие базовых навыков работы с компьютером и 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почта),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 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95"/>
        </w:tabs>
        <w:spacing w:line="259" w:lineRule="auto"/>
        <w:ind w:right="103" w:firstLine="0"/>
        <w:contextualSpacing/>
        <w:rPr>
          <w:sz w:val="28"/>
        </w:rPr>
      </w:pPr>
      <w:r>
        <w:rPr>
          <w:sz w:val="28"/>
        </w:rPr>
        <w:t>сотрудники: наличие базовых навыков работы с компьютером и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 прохождение курсов повышения квалификации и 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профессиональных компетенций, необходимых для работы в ЭИОС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333"/>
        </w:tabs>
        <w:spacing w:before="158" w:line="259" w:lineRule="auto"/>
        <w:ind w:right="105" w:firstLine="0"/>
        <w:contextualSpacing/>
        <w:rPr>
          <w:sz w:val="28"/>
        </w:rPr>
      </w:pPr>
      <w:r>
        <w:rPr>
          <w:sz w:val="28"/>
        </w:rPr>
        <w:t>сотрудники, обеспечивающие функционирование 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ФГОС,</w:t>
      </w:r>
      <w:r>
        <w:rPr>
          <w:spacing w:val="-1"/>
          <w:sz w:val="28"/>
        </w:rPr>
        <w:t xml:space="preserve"> </w:t>
      </w:r>
      <w:r>
        <w:rPr>
          <w:sz w:val="28"/>
        </w:rPr>
        <w:t>ФОП.</w:t>
      </w:r>
    </w:p>
    <w:p w:rsidR="00DF36EA" w:rsidRDefault="000F6FB8" w:rsidP="000F6FB8">
      <w:pPr>
        <w:pStyle w:val="a4"/>
        <w:numPr>
          <w:ilvl w:val="1"/>
          <w:numId w:val="5"/>
        </w:numPr>
        <w:tabs>
          <w:tab w:val="left" w:pos="839"/>
        </w:tabs>
        <w:spacing w:line="259" w:lineRule="auto"/>
        <w:ind w:right="104" w:firstLine="0"/>
        <w:contextualSpacing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пунктах 5.2,</w:t>
      </w:r>
      <w:r>
        <w:rPr>
          <w:spacing w:val="-1"/>
          <w:sz w:val="28"/>
        </w:rPr>
        <w:t xml:space="preserve"> </w:t>
      </w:r>
      <w:r>
        <w:rPr>
          <w:sz w:val="28"/>
        </w:rPr>
        <w:t>5.6,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администратором.</w:t>
      </w:r>
    </w:p>
    <w:p w:rsidR="00DF36EA" w:rsidRDefault="000F6FB8" w:rsidP="000F6FB8">
      <w:pPr>
        <w:pStyle w:val="1"/>
        <w:numPr>
          <w:ilvl w:val="0"/>
          <w:numId w:val="5"/>
        </w:numPr>
        <w:tabs>
          <w:tab w:val="left" w:pos="383"/>
        </w:tabs>
        <w:contextualSpacing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</w:p>
    <w:p w:rsidR="00DF36EA" w:rsidRDefault="000F6FB8" w:rsidP="000F6FB8">
      <w:pPr>
        <w:pStyle w:val="a3"/>
        <w:spacing w:before="188" w:line="259" w:lineRule="auto"/>
        <w:ind w:right="107"/>
        <w:contextualSpacing/>
      </w:pPr>
      <w:r>
        <w:t>6.2. ЭИОС школы обеспечивает доступ пользователям к учебным 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-12"/>
        </w:rPr>
        <w:t xml:space="preserve"> </w:t>
      </w:r>
      <w:r>
        <w:t>программам</w:t>
      </w:r>
      <w:r>
        <w:rPr>
          <w:spacing w:val="-11"/>
        </w:rPr>
        <w:t xml:space="preserve"> </w:t>
      </w:r>
      <w:r>
        <w:t>дисциплин</w:t>
      </w:r>
      <w:r>
        <w:rPr>
          <w:spacing w:val="-9"/>
        </w:rPr>
        <w:t xml:space="preserve"> </w:t>
      </w:r>
      <w:r>
        <w:t>(модулей),</w:t>
      </w:r>
      <w:r>
        <w:rPr>
          <w:spacing w:val="-10"/>
        </w:rPr>
        <w:t xml:space="preserve"> </w:t>
      </w:r>
      <w:r>
        <w:t>практик,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изданиям</w:t>
      </w:r>
      <w:r>
        <w:rPr>
          <w:spacing w:val="-10"/>
        </w:rPr>
        <w:t xml:space="preserve"> </w:t>
      </w:r>
      <w:r>
        <w:t>электронных</w:t>
      </w:r>
      <w:r>
        <w:rPr>
          <w:spacing w:val="-68"/>
        </w:rPr>
        <w:t xml:space="preserve"> </w:t>
      </w:r>
      <w:r>
        <w:t>библиотечных систем,</w:t>
      </w:r>
      <w:r>
        <w:rPr>
          <w:spacing w:val="-3"/>
        </w:rPr>
        <w:t xml:space="preserve"> </w:t>
      </w:r>
      <w:r>
        <w:t>ЭОР,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5"/>
        </w:rPr>
        <w:t xml:space="preserve"> </w:t>
      </w:r>
      <w:r>
        <w:t>школы.</w:t>
      </w:r>
    </w:p>
    <w:p w:rsidR="00DF36EA" w:rsidRDefault="000F6FB8" w:rsidP="000F6FB8">
      <w:pPr>
        <w:pStyle w:val="a4"/>
        <w:numPr>
          <w:ilvl w:val="2"/>
          <w:numId w:val="3"/>
        </w:numPr>
        <w:tabs>
          <w:tab w:val="left" w:pos="728"/>
        </w:tabs>
        <w:spacing w:line="259" w:lineRule="auto"/>
        <w:ind w:right="109" w:firstLine="0"/>
        <w:contextualSpacing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планы</w:t>
      </w:r>
      <w:r>
        <w:rPr>
          <w:spacing w:val="-7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школы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61"/>
          <w:sz w:val="28"/>
        </w:rPr>
        <w:t xml:space="preserve"> </w:t>
      </w:r>
      <w:r>
        <w:rPr>
          <w:sz w:val="28"/>
        </w:rPr>
        <w:t>«Сведения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об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62"/>
          <w:sz w:val="28"/>
        </w:rPr>
        <w:t xml:space="preserve"> </w:t>
      </w:r>
      <w:r>
        <w:rPr>
          <w:sz w:val="28"/>
        </w:rPr>
        <w:t>подразделе</w:t>
      </w:r>
    </w:p>
    <w:p w:rsidR="00DF36EA" w:rsidRDefault="000F6FB8" w:rsidP="000F6FB8">
      <w:pPr>
        <w:pStyle w:val="a3"/>
        <w:spacing w:before="0" w:line="320" w:lineRule="exact"/>
        <w:contextualSpacing/>
        <w:jc w:val="left"/>
      </w:pPr>
      <w:r>
        <w:t>«Образование».</w:t>
      </w:r>
    </w:p>
    <w:p w:rsidR="00DF36EA" w:rsidRDefault="000F6FB8" w:rsidP="000F6FB8">
      <w:pPr>
        <w:pStyle w:val="a3"/>
        <w:spacing w:before="74" w:line="259" w:lineRule="auto"/>
        <w:contextualSpacing/>
        <w:jc w:val="left"/>
      </w:pPr>
      <w:r>
        <w:t>Для</w:t>
      </w:r>
      <w:r>
        <w:rPr>
          <w:spacing w:val="36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АИС</w:t>
      </w:r>
      <w:r>
        <w:rPr>
          <w:spacing w:val="36"/>
        </w:rPr>
        <w:t xml:space="preserve"> </w:t>
      </w:r>
      <w:r>
        <w:t>«Цифровое</w:t>
      </w:r>
      <w:r>
        <w:rPr>
          <w:spacing w:val="37"/>
        </w:rPr>
        <w:t xml:space="preserve"> </w:t>
      </w:r>
      <w:r>
        <w:t>образование</w:t>
      </w:r>
      <w:r>
        <w:rPr>
          <w:spacing w:val="36"/>
        </w:rPr>
        <w:t xml:space="preserve"> </w:t>
      </w:r>
      <w:r>
        <w:t>Оренбуржья»</w:t>
      </w:r>
      <w:r>
        <w:rPr>
          <w:spacing w:val="37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следующие шаги:</w:t>
      </w:r>
    </w:p>
    <w:p w:rsidR="00DF36EA" w:rsidRDefault="000F6FB8" w:rsidP="000F6FB8">
      <w:pPr>
        <w:pStyle w:val="a4"/>
        <w:numPr>
          <w:ilvl w:val="3"/>
          <w:numId w:val="3"/>
        </w:numPr>
        <w:tabs>
          <w:tab w:val="left" w:pos="1181"/>
          <w:tab w:val="left" w:pos="1182"/>
        </w:tabs>
        <w:spacing w:before="161" w:line="256" w:lineRule="auto"/>
        <w:ind w:left="1181" w:right="111"/>
        <w:contextualSpacing/>
        <w:jc w:val="left"/>
        <w:rPr>
          <w:sz w:val="28"/>
        </w:rPr>
      </w:pPr>
      <w:r>
        <w:rPr>
          <w:sz w:val="28"/>
        </w:rPr>
        <w:t>Зарегистрироваться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Госуслуги</w:t>
      </w:r>
      <w:proofErr w:type="spellEnd"/>
      <w:r>
        <w:rPr>
          <w:sz w:val="28"/>
        </w:rPr>
        <w:t>);</w:t>
      </w:r>
    </w:p>
    <w:p w:rsidR="00DF36EA" w:rsidRDefault="000F6FB8" w:rsidP="000F6FB8">
      <w:pPr>
        <w:pStyle w:val="a4"/>
        <w:numPr>
          <w:ilvl w:val="3"/>
          <w:numId w:val="3"/>
        </w:numPr>
        <w:tabs>
          <w:tab w:val="left" w:pos="1181"/>
          <w:tab w:val="left" w:pos="1182"/>
        </w:tabs>
        <w:spacing w:before="6"/>
        <w:ind w:hanging="361"/>
        <w:contextualSpacing/>
        <w:jc w:val="left"/>
        <w:rPr>
          <w:sz w:val="28"/>
        </w:rPr>
      </w:pPr>
      <w:r>
        <w:rPr>
          <w:sz w:val="28"/>
        </w:rPr>
        <w:t>передать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 СНИЛС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DF36EA" w:rsidRDefault="000F6FB8" w:rsidP="000F6FB8">
      <w:pPr>
        <w:pStyle w:val="a3"/>
        <w:spacing w:before="181" w:line="259" w:lineRule="auto"/>
        <w:contextualSpacing/>
        <w:jc w:val="left"/>
      </w:pPr>
      <w:r>
        <w:t>Регистрация</w:t>
      </w:r>
      <w:r>
        <w:rPr>
          <w:spacing w:val="16"/>
        </w:rPr>
        <w:t xml:space="preserve"> </w:t>
      </w:r>
      <w:r>
        <w:t>и/или</w:t>
      </w:r>
      <w:r>
        <w:rPr>
          <w:spacing w:val="13"/>
        </w:rPr>
        <w:t xml:space="preserve"> </w:t>
      </w:r>
      <w:r>
        <w:t>удаление</w:t>
      </w:r>
      <w:r>
        <w:rPr>
          <w:spacing w:val="17"/>
        </w:rPr>
        <w:t xml:space="preserve"> </w:t>
      </w:r>
      <w:r>
        <w:t>сотрудников</w:t>
      </w:r>
      <w:r>
        <w:rPr>
          <w:spacing w:val="21"/>
        </w:rPr>
        <w:t xml:space="preserve"> </w:t>
      </w:r>
      <w:r>
        <w:t>школы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системным</w:t>
      </w:r>
      <w:r>
        <w:rPr>
          <w:spacing w:val="-67"/>
        </w:rPr>
        <w:t xml:space="preserve"> </w:t>
      </w:r>
      <w:r>
        <w:t>администратором.</w:t>
      </w:r>
    </w:p>
    <w:p w:rsidR="00DF36EA" w:rsidRDefault="000F6FB8" w:rsidP="000F6FB8">
      <w:pPr>
        <w:pStyle w:val="a4"/>
        <w:numPr>
          <w:ilvl w:val="0"/>
          <w:numId w:val="5"/>
        </w:numPr>
        <w:tabs>
          <w:tab w:val="left" w:pos="541"/>
        </w:tabs>
        <w:spacing w:before="162" w:line="256" w:lineRule="auto"/>
        <w:ind w:left="102" w:right="112" w:firstLine="0"/>
        <w:contextualSpacing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</w:p>
    <w:p w:rsidR="00DF36EA" w:rsidRDefault="000F6FB8" w:rsidP="000F6FB8">
      <w:pPr>
        <w:pStyle w:val="a4"/>
        <w:numPr>
          <w:ilvl w:val="1"/>
          <w:numId w:val="2"/>
        </w:numPr>
        <w:tabs>
          <w:tab w:val="left" w:pos="824"/>
        </w:tabs>
        <w:spacing w:before="165" w:line="259" w:lineRule="auto"/>
        <w:ind w:right="110" w:firstLine="0"/>
        <w:contextualSpacing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извлечены.</w:t>
      </w:r>
    </w:p>
    <w:p w:rsidR="00DF36EA" w:rsidRDefault="000F6FB8" w:rsidP="000F6FB8">
      <w:pPr>
        <w:pStyle w:val="a4"/>
        <w:numPr>
          <w:ilvl w:val="1"/>
          <w:numId w:val="2"/>
        </w:numPr>
        <w:tabs>
          <w:tab w:val="left" w:pos="595"/>
        </w:tabs>
        <w:spacing w:before="160" w:line="256" w:lineRule="auto"/>
        <w:ind w:right="110" w:firstLine="0"/>
        <w:contextualSpacing/>
        <w:jc w:val="both"/>
        <w:rPr>
          <w:sz w:val="28"/>
        </w:rPr>
      </w:pPr>
      <w:r>
        <w:rPr>
          <w:sz w:val="28"/>
        </w:rPr>
        <w:t>Пользователи, получившие учетные данные для авторизованного 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ЭИОС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обязуются:</w:t>
      </w:r>
    </w:p>
    <w:p w:rsidR="00DF36EA" w:rsidRDefault="000F6FB8" w:rsidP="000F6FB8">
      <w:pPr>
        <w:pStyle w:val="a3"/>
        <w:spacing w:before="165"/>
        <w:ind w:left="171"/>
        <w:contextualSpacing/>
      </w:pPr>
      <w:r>
        <w:t>хранить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тайне,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разглашать,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их иным</w:t>
      </w:r>
      <w:r>
        <w:rPr>
          <w:spacing w:val="-1"/>
        </w:rPr>
        <w:t xml:space="preserve"> </w:t>
      </w:r>
      <w:r>
        <w:t>лицам;</w:t>
      </w:r>
    </w:p>
    <w:p w:rsidR="00DF36EA" w:rsidRDefault="000F6FB8" w:rsidP="000F6FB8">
      <w:pPr>
        <w:pStyle w:val="a3"/>
        <w:spacing w:before="185" w:line="259" w:lineRule="auto"/>
        <w:ind w:right="104" w:firstLine="69"/>
        <w:contextualSpacing/>
      </w:pPr>
      <w:r>
        <w:t>немедленно уведомить администратора о невозможности авторизованного</w:t>
      </w:r>
      <w:r>
        <w:rPr>
          <w:spacing w:val="1"/>
        </w:rPr>
        <w:t xml:space="preserve"> </w:t>
      </w:r>
      <w:r>
        <w:lastRenderedPageBreak/>
        <w:t>входа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измененным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паролем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временного блокирования</w:t>
      </w:r>
      <w:r>
        <w:rPr>
          <w:spacing w:val="-1"/>
        </w:rPr>
        <w:t xml:space="preserve"> </w:t>
      </w:r>
      <w:r>
        <w:t>доступа в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имени.</w:t>
      </w:r>
    </w:p>
    <w:p w:rsidR="00DF36EA" w:rsidRDefault="000F6FB8" w:rsidP="000F6FB8">
      <w:pPr>
        <w:pStyle w:val="a4"/>
        <w:numPr>
          <w:ilvl w:val="1"/>
          <w:numId w:val="2"/>
        </w:numPr>
        <w:tabs>
          <w:tab w:val="left" w:pos="592"/>
        </w:tabs>
        <w:ind w:left="591" w:hanging="490"/>
        <w:contextualSpacing/>
        <w:jc w:val="both"/>
        <w:rPr>
          <w:sz w:val="28"/>
        </w:rPr>
      </w:pPr>
      <w:r>
        <w:rPr>
          <w:sz w:val="28"/>
        </w:rPr>
        <w:t>Пользователи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несут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за: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285"/>
        </w:tabs>
        <w:spacing w:before="187" w:line="259" w:lineRule="auto"/>
        <w:ind w:right="109" w:firstLine="0"/>
        <w:contextualSpacing/>
        <w:rPr>
          <w:sz w:val="28"/>
        </w:rPr>
      </w:pPr>
      <w:r>
        <w:rPr>
          <w:sz w:val="28"/>
        </w:rPr>
        <w:t>несанкционированное использование регистрационной информации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пароля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ЭИОС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8"/>
          <w:sz w:val="28"/>
        </w:rPr>
        <w:t xml:space="preserve"> </w:t>
      </w:r>
      <w:r>
        <w:rPr>
          <w:sz w:val="28"/>
        </w:rPr>
        <w:t>пользователя;</w:t>
      </w:r>
    </w:p>
    <w:p w:rsidR="00DF36EA" w:rsidRDefault="000F6FB8" w:rsidP="000F6FB8">
      <w:pPr>
        <w:pStyle w:val="a4"/>
        <w:numPr>
          <w:ilvl w:val="0"/>
          <w:numId w:val="4"/>
        </w:numPr>
        <w:tabs>
          <w:tab w:val="left" w:pos="465"/>
          <w:tab w:val="left" w:pos="3913"/>
          <w:tab w:val="left" w:pos="5387"/>
          <w:tab w:val="left" w:pos="7811"/>
        </w:tabs>
        <w:spacing w:before="160" w:line="259" w:lineRule="auto"/>
        <w:ind w:right="107" w:firstLine="0"/>
        <w:contextualSpacing/>
        <w:rPr>
          <w:sz w:val="28"/>
        </w:rPr>
      </w:pPr>
      <w:r>
        <w:rPr>
          <w:sz w:val="28"/>
        </w:rPr>
        <w:t>умышленное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самовоспроизводящегося</w:t>
      </w:r>
      <w:r>
        <w:rPr>
          <w:sz w:val="28"/>
        </w:rPr>
        <w:tab/>
        <w:t>кода),</w:t>
      </w:r>
      <w:r>
        <w:rPr>
          <w:sz w:val="28"/>
        </w:rPr>
        <w:tab/>
        <w:t>позволяющих</w:t>
      </w:r>
      <w:r>
        <w:rPr>
          <w:sz w:val="28"/>
        </w:rPr>
        <w:tab/>
        <w:t>осуществлять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несанкционированное проникновение в ЭИОС школы с целью модификации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кражи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угадывания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DF36EA" w:rsidRDefault="000F6FB8" w:rsidP="000F6FB8">
      <w:pPr>
        <w:pStyle w:val="1"/>
        <w:numPr>
          <w:ilvl w:val="0"/>
          <w:numId w:val="5"/>
        </w:numPr>
        <w:tabs>
          <w:tab w:val="left" w:pos="383"/>
        </w:tabs>
        <w:spacing w:before="158"/>
        <w:contextualSpacing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DF36EA" w:rsidRDefault="000F6FB8" w:rsidP="000F6FB8">
      <w:pPr>
        <w:pStyle w:val="a4"/>
        <w:numPr>
          <w:ilvl w:val="1"/>
          <w:numId w:val="1"/>
        </w:numPr>
        <w:tabs>
          <w:tab w:val="left" w:pos="592"/>
        </w:tabs>
        <w:spacing w:before="187"/>
        <w:contextualSpacing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утверждения.</w:t>
      </w:r>
    </w:p>
    <w:p w:rsidR="00DF36EA" w:rsidRDefault="000F6FB8" w:rsidP="007067E0">
      <w:pPr>
        <w:pStyle w:val="a4"/>
        <w:numPr>
          <w:ilvl w:val="1"/>
          <w:numId w:val="1"/>
        </w:numPr>
        <w:tabs>
          <w:tab w:val="left" w:pos="585"/>
        </w:tabs>
        <w:spacing w:before="184" w:line="259" w:lineRule="auto"/>
        <w:ind w:left="102" w:right="110" w:firstLine="0"/>
        <w:contextualSpacing/>
        <w:jc w:val="both"/>
        <w:rPr>
          <w:sz w:val="28"/>
        </w:rPr>
      </w:pPr>
      <w:r w:rsidRPr="000F6FB8">
        <w:rPr>
          <w:sz w:val="28"/>
        </w:rPr>
        <w:t>Изменения</w:t>
      </w:r>
      <w:r w:rsidRPr="000F6FB8">
        <w:rPr>
          <w:spacing w:val="-13"/>
          <w:sz w:val="28"/>
        </w:rPr>
        <w:t xml:space="preserve"> </w:t>
      </w:r>
      <w:r w:rsidRPr="000F6FB8">
        <w:rPr>
          <w:sz w:val="28"/>
        </w:rPr>
        <w:t>и</w:t>
      </w:r>
      <w:r w:rsidRPr="000F6FB8">
        <w:rPr>
          <w:spacing w:val="-10"/>
          <w:sz w:val="28"/>
        </w:rPr>
        <w:t xml:space="preserve"> </w:t>
      </w:r>
      <w:r w:rsidRPr="000F6FB8">
        <w:rPr>
          <w:sz w:val="28"/>
        </w:rPr>
        <w:t>дополнения</w:t>
      </w:r>
      <w:r w:rsidRPr="000F6FB8">
        <w:rPr>
          <w:spacing w:val="-11"/>
          <w:sz w:val="28"/>
        </w:rPr>
        <w:t xml:space="preserve"> </w:t>
      </w:r>
      <w:r w:rsidRPr="000F6FB8">
        <w:rPr>
          <w:sz w:val="28"/>
        </w:rPr>
        <w:t>в</w:t>
      </w:r>
      <w:r w:rsidRPr="000F6FB8">
        <w:rPr>
          <w:spacing w:val="-13"/>
          <w:sz w:val="28"/>
        </w:rPr>
        <w:t xml:space="preserve"> </w:t>
      </w:r>
      <w:r w:rsidRPr="000F6FB8">
        <w:rPr>
          <w:sz w:val="28"/>
        </w:rPr>
        <w:t>настоящее</w:t>
      </w:r>
      <w:r w:rsidRPr="000F6FB8">
        <w:rPr>
          <w:spacing w:val="-11"/>
          <w:sz w:val="28"/>
        </w:rPr>
        <w:t xml:space="preserve"> </w:t>
      </w:r>
      <w:r w:rsidRPr="000F6FB8">
        <w:rPr>
          <w:sz w:val="28"/>
        </w:rPr>
        <w:t>Положение</w:t>
      </w:r>
      <w:r w:rsidRPr="000F6FB8">
        <w:rPr>
          <w:spacing w:val="-10"/>
          <w:sz w:val="28"/>
        </w:rPr>
        <w:t xml:space="preserve"> </w:t>
      </w:r>
      <w:r w:rsidRPr="000F6FB8">
        <w:rPr>
          <w:sz w:val="28"/>
        </w:rPr>
        <w:t>вносятся</w:t>
      </w:r>
      <w:r w:rsidRPr="000F6FB8">
        <w:rPr>
          <w:spacing w:val="-11"/>
          <w:sz w:val="28"/>
        </w:rPr>
        <w:t xml:space="preserve"> </w:t>
      </w:r>
      <w:r w:rsidRPr="000F6FB8">
        <w:rPr>
          <w:sz w:val="28"/>
        </w:rPr>
        <w:t>по</w:t>
      </w:r>
      <w:r w:rsidRPr="000F6FB8">
        <w:rPr>
          <w:spacing w:val="-9"/>
          <w:sz w:val="28"/>
        </w:rPr>
        <w:t xml:space="preserve"> </w:t>
      </w:r>
      <w:r w:rsidRPr="000F6FB8">
        <w:rPr>
          <w:sz w:val="28"/>
        </w:rPr>
        <w:t>инициативе</w:t>
      </w:r>
      <w:r w:rsidRPr="000F6FB8">
        <w:rPr>
          <w:spacing w:val="-68"/>
          <w:sz w:val="28"/>
        </w:rPr>
        <w:t xml:space="preserve"> </w:t>
      </w:r>
      <w:r w:rsidRPr="000F6FB8">
        <w:rPr>
          <w:sz w:val="28"/>
        </w:rPr>
        <w:t>администрации</w:t>
      </w:r>
      <w:r w:rsidRPr="000F6FB8">
        <w:rPr>
          <w:spacing w:val="-4"/>
          <w:sz w:val="28"/>
        </w:rPr>
        <w:t xml:space="preserve"> </w:t>
      </w:r>
      <w:r w:rsidRPr="000F6FB8">
        <w:rPr>
          <w:sz w:val="28"/>
        </w:rPr>
        <w:t>и утверждаются</w:t>
      </w:r>
      <w:r w:rsidRPr="000F6FB8">
        <w:rPr>
          <w:spacing w:val="-3"/>
          <w:sz w:val="28"/>
        </w:rPr>
        <w:t xml:space="preserve"> </w:t>
      </w:r>
      <w:r w:rsidRPr="000F6FB8">
        <w:rPr>
          <w:sz w:val="28"/>
        </w:rPr>
        <w:t>приказом</w:t>
      </w:r>
      <w:r w:rsidRPr="000F6FB8">
        <w:rPr>
          <w:spacing w:val="-1"/>
          <w:sz w:val="28"/>
        </w:rPr>
        <w:t xml:space="preserve"> </w:t>
      </w:r>
      <w:r w:rsidRPr="000F6FB8">
        <w:rPr>
          <w:sz w:val="28"/>
        </w:rPr>
        <w:t>директора.</w:t>
      </w:r>
    </w:p>
    <w:sectPr w:rsidR="00DF36E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7CB"/>
    <w:multiLevelType w:val="multilevel"/>
    <w:tmpl w:val="C1B85DE4"/>
    <w:lvl w:ilvl="0">
      <w:start w:val="8"/>
      <w:numFmt w:val="decimal"/>
      <w:lvlText w:val="%1"/>
      <w:lvlJc w:val="left"/>
      <w:pPr>
        <w:ind w:left="591" w:hanging="4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95F3BDA"/>
    <w:multiLevelType w:val="hybridMultilevel"/>
    <w:tmpl w:val="BAC470EA"/>
    <w:lvl w:ilvl="0" w:tplc="38B4CF2A"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F8DE70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F28EC02E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19588350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2EBA0916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FE4A01FE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B3625CBA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AA342890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77F2F67A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223A3615"/>
    <w:multiLevelType w:val="multilevel"/>
    <w:tmpl w:val="6F5A3372"/>
    <w:lvl w:ilvl="0">
      <w:start w:val="7"/>
      <w:numFmt w:val="decimal"/>
      <w:lvlText w:val="%1"/>
      <w:lvlJc w:val="left"/>
      <w:pPr>
        <w:ind w:left="102" w:hanging="7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22"/>
      </w:pPr>
      <w:rPr>
        <w:rFonts w:hint="default"/>
        <w:lang w:val="ru-RU" w:eastAsia="en-US" w:bidi="ar-SA"/>
      </w:rPr>
    </w:lvl>
  </w:abstractNum>
  <w:abstractNum w:abstractNumId="3" w15:restartNumberingAfterBreak="0">
    <w:nsid w:val="29886F24"/>
    <w:multiLevelType w:val="multilevel"/>
    <w:tmpl w:val="0D527636"/>
    <w:lvl w:ilvl="0">
      <w:start w:val="6"/>
      <w:numFmt w:val="decimal"/>
      <w:lvlText w:val="%1"/>
      <w:lvlJc w:val="left"/>
      <w:pPr>
        <w:ind w:left="102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48C19E2"/>
    <w:multiLevelType w:val="multilevel"/>
    <w:tmpl w:val="68726C76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6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36EA"/>
    <w:rsid w:val="000F6FB8"/>
    <w:rsid w:val="001A3816"/>
    <w:rsid w:val="00357149"/>
    <w:rsid w:val="00525D2B"/>
    <w:rsid w:val="005A1874"/>
    <w:rsid w:val="009B57EF"/>
    <w:rsid w:val="00AD7933"/>
    <w:rsid w:val="00D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65B0"/>
  <w15:docId w15:val="{E8F5DFDB-20C1-4D31-B13F-3A18F0CA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38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9"/>
      <w:ind w:left="382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9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A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71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14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p=dashboard&amp;schoolId=216670135" TargetMode="External"/><Relationship Id="rId12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.edu.orb.ru/auth/login" TargetMode="External"/><Relationship Id="rId11" Type="http://schemas.openxmlformats.org/officeDocument/2006/relationships/hyperlink" Target="https://bvb-kb.ru/?section=vneurochnaya-deyatelnos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2023-11-05T08:32:00Z</cp:lastPrinted>
  <dcterms:created xsi:type="dcterms:W3CDTF">2023-11-04T16:06:00Z</dcterms:created>
  <dcterms:modified xsi:type="dcterms:W3CDTF">2023-11-05T08:35:00Z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2023-11-04T00:00:00Z</vt:filetime>
  </property>
</Properties>
</file>