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FC" w:rsidRPr="00B861F5" w:rsidRDefault="007D2B17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861F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данном разделе собраны актуальные материалы, которые можно использовать для подготовки к единому государственному экзамену:</w:t>
      </w:r>
    </w:p>
    <w:p w:rsidR="007D2B17" w:rsidRPr="00B861F5" w:rsidRDefault="00B861F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D2B17" w:rsidRPr="00B861F5">
          <w:rPr>
            <w:rStyle w:val="a3"/>
            <w:rFonts w:ascii="Times New Roman" w:hAnsi="Times New Roman" w:cs="Times New Roman"/>
            <w:sz w:val="28"/>
            <w:szCs w:val="28"/>
          </w:rPr>
          <w:t>https://obrnadzor.gov.ru/navigator-gia/materialy-dlya-podgotovki-k-ege/</w:t>
        </w:r>
      </w:hyperlink>
      <w:r w:rsidR="007D2B17" w:rsidRPr="00B86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F5" w:rsidRPr="00B861F5" w:rsidRDefault="00B861F5">
      <w:pPr>
        <w:rPr>
          <w:rFonts w:ascii="Times New Roman" w:hAnsi="Times New Roman" w:cs="Times New Roman"/>
          <w:sz w:val="28"/>
          <w:szCs w:val="28"/>
        </w:rPr>
      </w:pPr>
    </w:p>
    <w:p w:rsidR="00B861F5" w:rsidRPr="00B861F5" w:rsidRDefault="00B861F5">
      <w:pPr>
        <w:rPr>
          <w:rFonts w:ascii="Times New Roman" w:hAnsi="Times New Roman" w:cs="Times New Roman"/>
          <w:sz w:val="28"/>
          <w:szCs w:val="28"/>
        </w:rPr>
      </w:pPr>
    </w:p>
    <w:p w:rsidR="00B861F5" w:rsidRPr="00B861F5" w:rsidRDefault="00B861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61F5">
        <w:rPr>
          <w:rFonts w:ascii="Times New Roman" w:hAnsi="Times New Roman" w:cs="Times New Roman"/>
          <w:color w:val="000000"/>
          <w:sz w:val="28"/>
          <w:szCs w:val="28"/>
        </w:rPr>
        <w:t>Для использования при подготовке к ЕГЭ по всем предметам:</w:t>
      </w:r>
    </w:p>
    <w:p w:rsidR="00B861F5" w:rsidRPr="00B861F5" w:rsidRDefault="00B861F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861F5">
          <w:rPr>
            <w:rStyle w:val="a3"/>
            <w:rFonts w:ascii="Times New Roman" w:hAnsi="Times New Roman" w:cs="Times New Roman"/>
            <w:sz w:val="28"/>
            <w:szCs w:val="28"/>
          </w:rPr>
          <w:t>https://fipi.ru/materials</w:t>
        </w:r>
      </w:hyperlink>
      <w:r w:rsidRPr="00B861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861F5" w:rsidRPr="00B8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F5"/>
    <w:rsid w:val="007D2B17"/>
    <w:rsid w:val="00A762FC"/>
    <w:rsid w:val="00B861F5"/>
    <w:rsid w:val="00F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7C3A"/>
  <w15:chartTrackingRefBased/>
  <w15:docId w15:val="{1E171C3A-ED3C-4E3D-A8D6-4F78711C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materials" TargetMode="External"/><Relationship Id="rId4" Type="http://schemas.openxmlformats.org/officeDocument/2006/relationships/hyperlink" Target="https://obrnadzor.gov.ru/navigator-gia/materialy-dlya-podgotovki-k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2023-04-05T18:49:00Z</dcterms:created>
  <dcterms:modified xsi:type="dcterms:W3CDTF">2023-04-05T18:50:00Z</dcterms:modified>
</cp:coreProperties>
</file>