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BCA" w:rsidRDefault="00403BCA" w:rsidP="00403BC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403BCA" w:rsidRDefault="00403BCA" w:rsidP="00403BC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Элективный курс «</w:t>
      </w:r>
      <w:r w:rsidR="00A1159A">
        <w:rPr>
          <w:rFonts w:ascii="Times New Roman" w:hAnsi="Times New Roman"/>
          <w:sz w:val="24"/>
          <w:szCs w:val="24"/>
        </w:rPr>
        <w:t xml:space="preserve">Теория и практика написания </w:t>
      </w:r>
      <w:proofErr w:type="gramStart"/>
      <w:r w:rsidR="00A1159A">
        <w:rPr>
          <w:rFonts w:ascii="Times New Roman" w:hAnsi="Times New Roman"/>
          <w:sz w:val="24"/>
          <w:szCs w:val="24"/>
        </w:rPr>
        <w:t>сочинения</w:t>
      </w:r>
      <w:r w:rsidR="001A28D3">
        <w:rPr>
          <w:rFonts w:ascii="Times New Roman" w:hAnsi="Times New Roman"/>
          <w:sz w:val="24"/>
          <w:szCs w:val="24"/>
        </w:rPr>
        <w:t>»  составлен</w:t>
      </w:r>
      <w:proofErr w:type="gramEnd"/>
      <w:r w:rsidR="001A28D3">
        <w:rPr>
          <w:rFonts w:ascii="Times New Roman" w:hAnsi="Times New Roman"/>
          <w:sz w:val="24"/>
          <w:szCs w:val="24"/>
        </w:rPr>
        <w:t xml:space="preserve"> на 20</w:t>
      </w:r>
      <w:r w:rsidR="00023820">
        <w:rPr>
          <w:rFonts w:ascii="Times New Roman" w:hAnsi="Times New Roman"/>
          <w:sz w:val="24"/>
          <w:szCs w:val="24"/>
        </w:rPr>
        <w:t>2</w:t>
      </w:r>
      <w:r w:rsidR="00A1159A">
        <w:rPr>
          <w:rFonts w:ascii="Times New Roman" w:hAnsi="Times New Roman"/>
          <w:sz w:val="24"/>
          <w:szCs w:val="24"/>
        </w:rPr>
        <w:t>3</w:t>
      </w:r>
      <w:r w:rsidR="001A28D3">
        <w:rPr>
          <w:rFonts w:ascii="Times New Roman" w:hAnsi="Times New Roman"/>
          <w:sz w:val="24"/>
          <w:szCs w:val="24"/>
        </w:rPr>
        <w:t>-20</w:t>
      </w:r>
      <w:r w:rsidR="00023820">
        <w:rPr>
          <w:rFonts w:ascii="Times New Roman" w:hAnsi="Times New Roman"/>
          <w:sz w:val="24"/>
          <w:szCs w:val="24"/>
        </w:rPr>
        <w:t>2</w:t>
      </w:r>
      <w:r w:rsidR="00A1159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учебный год для учащихся 10 класса и соответствует образовательной программе М</w:t>
      </w:r>
      <w:r w:rsidR="001A28D3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ОУ </w:t>
      </w:r>
      <w:r w:rsidR="001A2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28D3">
        <w:rPr>
          <w:rFonts w:ascii="Times New Roman" w:hAnsi="Times New Roman"/>
          <w:sz w:val="24"/>
          <w:szCs w:val="24"/>
        </w:rPr>
        <w:t>Болдыревская</w:t>
      </w:r>
      <w:proofErr w:type="spellEnd"/>
      <w:r w:rsidR="001A28D3">
        <w:rPr>
          <w:rFonts w:ascii="Times New Roman" w:hAnsi="Times New Roman"/>
          <w:sz w:val="24"/>
          <w:szCs w:val="24"/>
        </w:rPr>
        <w:t xml:space="preserve"> СОШ</w:t>
      </w:r>
      <w:r>
        <w:rPr>
          <w:rFonts w:ascii="Times New Roman" w:hAnsi="Times New Roman"/>
          <w:sz w:val="24"/>
          <w:szCs w:val="24"/>
        </w:rPr>
        <w:t>.</w:t>
      </w:r>
    </w:p>
    <w:p w:rsidR="00403BCA" w:rsidRDefault="00403BCA" w:rsidP="00403BCA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Представленный курс поможет обучающимся подготовиться к</w:t>
      </w:r>
      <w:r w:rsidR="001A28D3">
        <w:rPr>
          <w:rFonts w:ascii="Times New Roman" w:hAnsi="Times New Roman"/>
          <w:sz w:val="24"/>
          <w:szCs w:val="24"/>
        </w:rPr>
        <w:t xml:space="preserve"> написанию сочинения–рассуждения</w:t>
      </w:r>
      <w:r>
        <w:rPr>
          <w:rFonts w:ascii="Times New Roman" w:hAnsi="Times New Roman"/>
          <w:sz w:val="24"/>
          <w:szCs w:val="24"/>
        </w:rPr>
        <w:t>, предусмотренного в качестве задания высокого уровня сложности новой</w:t>
      </w:r>
      <w:r w:rsidR="001A28D3">
        <w:rPr>
          <w:rFonts w:ascii="Times New Roman" w:hAnsi="Times New Roman"/>
          <w:sz w:val="24"/>
          <w:szCs w:val="24"/>
        </w:rPr>
        <w:t xml:space="preserve"> формы</w:t>
      </w:r>
      <w:r>
        <w:rPr>
          <w:rFonts w:ascii="Times New Roman" w:hAnsi="Times New Roman"/>
          <w:sz w:val="24"/>
          <w:szCs w:val="24"/>
        </w:rPr>
        <w:t xml:space="preserve"> итоговой аттестации в 11классе. </w:t>
      </w:r>
    </w:p>
    <w:p w:rsidR="00403BCA" w:rsidRDefault="00403BCA" w:rsidP="00403BCA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Главное назначение данного курса состоит в том, чтобы </w:t>
      </w:r>
      <w:proofErr w:type="gramStart"/>
      <w:r>
        <w:rPr>
          <w:rFonts w:ascii="Times New Roman" w:hAnsi="Times New Roman"/>
          <w:sz w:val="24"/>
          <w:szCs w:val="24"/>
        </w:rPr>
        <w:t>обучающиеся  при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023820">
        <w:rPr>
          <w:rFonts w:ascii="Times New Roman" w:hAnsi="Times New Roman"/>
          <w:sz w:val="24"/>
          <w:szCs w:val="24"/>
        </w:rPr>
        <w:t>написании сочинения</w:t>
      </w:r>
      <w:r>
        <w:rPr>
          <w:rFonts w:ascii="Times New Roman" w:hAnsi="Times New Roman"/>
          <w:sz w:val="24"/>
          <w:szCs w:val="24"/>
        </w:rPr>
        <w:t xml:space="preserve"> на Едином государственном  экзамене по русскому языку могли</w:t>
      </w:r>
    </w:p>
    <w:p w:rsidR="00403BCA" w:rsidRDefault="00403BCA" w:rsidP="00403BCA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продемонстрировать умение понимать информацию, содержащуюся в тексте;</w:t>
      </w:r>
    </w:p>
    <w:p w:rsidR="00403BCA" w:rsidRDefault="00403BCA" w:rsidP="00403BCA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анализировать содержание читаемого текста, выделяя проблему, поставленную автором текста, формулируя позицию автора текста;</w:t>
      </w:r>
    </w:p>
    <w:p w:rsidR="00403BCA" w:rsidRDefault="00403BCA" w:rsidP="00403BCA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собственное мнение и связно, последовательно его излагать;</w:t>
      </w:r>
    </w:p>
    <w:p w:rsidR="00403BCA" w:rsidRDefault="00403BCA" w:rsidP="00403BCA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аргументировать собственное мнение;</w:t>
      </w:r>
    </w:p>
    <w:p w:rsidR="00403BCA" w:rsidRDefault="00403BCA" w:rsidP="00403BCA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ставить коммуникативные цели и достигать их через содержание текста сочинения;</w:t>
      </w:r>
    </w:p>
    <w:p w:rsidR="00403BCA" w:rsidRDefault="00403BCA" w:rsidP="00403BCA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структурировать собственный текст и композиционно правильно оформлять письменную работу.</w:t>
      </w:r>
    </w:p>
    <w:p w:rsidR="00403BCA" w:rsidRDefault="00403BCA" w:rsidP="00403BC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          Цель курса</w:t>
      </w:r>
      <w:r>
        <w:rPr>
          <w:rFonts w:ascii="Times New Roman" w:hAnsi="Times New Roman"/>
          <w:sz w:val="24"/>
          <w:szCs w:val="24"/>
        </w:rPr>
        <w:t>: научить учащихся работать с текстом, отбирать нужную информацию: выявлять проблемы текста, комментировать эти проблемы, формулировать авторскую позицию, приводить собственные аргументы, опираясь на читательский и жизненный опыт.</w:t>
      </w:r>
      <w:r>
        <w:rPr>
          <w:rFonts w:ascii="Times New Roman" w:hAnsi="Times New Roman"/>
          <w:sz w:val="24"/>
          <w:szCs w:val="24"/>
        </w:rPr>
        <w:br/>
        <w:t xml:space="preserve">Основное содержание курса составляют знания о языке, литературных нормах, видах речевой деятельности, функциональных стилях русской речи, тексте. Значительное внимание в содержании программы уделено формированию практических навыков анализа текста, в составлении собственного текста. </w:t>
      </w:r>
    </w:p>
    <w:p w:rsidR="00403BCA" w:rsidRDefault="00403BCA" w:rsidP="00403BCA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 рассматривается в порядке усложнения: последовательно формируются навыки по составлению собственного текста-рассуждения </w:t>
      </w:r>
    </w:p>
    <w:p w:rsidR="00403BCA" w:rsidRDefault="00403BCA" w:rsidP="00403BCA">
      <w:pPr>
        <w:spacing w:line="240" w:lineRule="auto"/>
        <w:ind w:left="36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В соответстви</w:t>
      </w:r>
      <w:r w:rsidR="001A28D3">
        <w:rPr>
          <w:rFonts w:ascii="Times New Roman" w:hAnsi="Times New Roman"/>
          <w:sz w:val="24"/>
          <w:szCs w:val="24"/>
        </w:rPr>
        <w:t>и с учебным планом школы на 20</w:t>
      </w:r>
      <w:r w:rsidR="00023820">
        <w:rPr>
          <w:rFonts w:ascii="Times New Roman" w:hAnsi="Times New Roman"/>
          <w:sz w:val="24"/>
          <w:szCs w:val="24"/>
        </w:rPr>
        <w:t>2</w:t>
      </w:r>
      <w:r w:rsidR="00A1159A">
        <w:rPr>
          <w:rFonts w:ascii="Times New Roman" w:hAnsi="Times New Roman"/>
          <w:sz w:val="24"/>
          <w:szCs w:val="24"/>
        </w:rPr>
        <w:t>3</w:t>
      </w:r>
      <w:r w:rsidR="001A28D3">
        <w:rPr>
          <w:rFonts w:ascii="Times New Roman" w:hAnsi="Times New Roman"/>
          <w:sz w:val="24"/>
          <w:szCs w:val="24"/>
        </w:rPr>
        <w:t>-20</w:t>
      </w:r>
      <w:r w:rsidR="00023820">
        <w:rPr>
          <w:rFonts w:ascii="Times New Roman" w:hAnsi="Times New Roman"/>
          <w:sz w:val="24"/>
          <w:szCs w:val="24"/>
        </w:rPr>
        <w:t>2</w:t>
      </w:r>
      <w:r w:rsidR="00A1159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учебный год рабочая программа рассчитана на 3</w:t>
      </w:r>
      <w:r w:rsidR="0002382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CE333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 год (1 час в неделю). </w:t>
      </w:r>
    </w:p>
    <w:p w:rsidR="00403BCA" w:rsidRDefault="00403BCA" w:rsidP="00403BCA">
      <w:pPr>
        <w:spacing w:line="240" w:lineRule="auto"/>
        <w:ind w:left="36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программы:    программа  элективного курса по русскому языку.</w:t>
      </w:r>
    </w:p>
    <w:p w:rsidR="00403BCA" w:rsidRDefault="00403BCA" w:rsidP="00403BCA">
      <w:pPr>
        <w:spacing w:line="240" w:lineRule="auto"/>
        <w:ind w:left="36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организации учебных занятий: классно-урочная система.</w:t>
      </w:r>
    </w:p>
    <w:p w:rsidR="00403BCA" w:rsidRDefault="00403BCA" w:rsidP="001A28D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                        </w:t>
      </w:r>
    </w:p>
    <w:p w:rsidR="00403BCA" w:rsidRDefault="00403BCA" w:rsidP="00403BC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материала.</w:t>
      </w:r>
    </w:p>
    <w:p w:rsidR="001E4829" w:rsidRDefault="00403BCA" w:rsidP="00403BC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>Раздел 1. Вводный.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1. Лекция. </w:t>
      </w:r>
      <w:r>
        <w:rPr>
          <w:rFonts w:ascii="Times New Roman" w:hAnsi="Times New Roman"/>
          <w:b/>
          <w:i/>
          <w:sz w:val="24"/>
          <w:szCs w:val="24"/>
        </w:rPr>
        <w:t>Общая характеристика заданий и критериев оценки сочинения-рассуждения на ЕГЭ.</w:t>
      </w:r>
      <w:r>
        <w:rPr>
          <w:rFonts w:ascii="Times New Roman" w:hAnsi="Times New Roman"/>
          <w:sz w:val="24"/>
          <w:szCs w:val="24"/>
        </w:rPr>
        <w:br/>
        <w:t>Учащиеся познакомятся с заданиями, которые им нужно будет выполнить  в сочинении:</w:t>
      </w:r>
      <w:r>
        <w:rPr>
          <w:rFonts w:ascii="Times New Roman" w:hAnsi="Times New Roman"/>
          <w:sz w:val="24"/>
          <w:szCs w:val="24"/>
        </w:rPr>
        <w:br/>
        <w:t>1) выявить и сформулировать проблему текста;</w:t>
      </w:r>
      <w:r>
        <w:rPr>
          <w:rFonts w:ascii="Times New Roman" w:hAnsi="Times New Roman"/>
          <w:sz w:val="24"/>
          <w:szCs w:val="24"/>
        </w:rPr>
        <w:br/>
        <w:t>2) прокомментировать сформулированную проблему;</w:t>
      </w:r>
      <w:r>
        <w:rPr>
          <w:rFonts w:ascii="Times New Roman" w:hAnsi="Times New Roman"/>
          <w:sz w:val="24"/>
          <w:szCs w:val="24"/>
        </w:rPr>
        <w:br/>
        <w:t>3) сформулировать позицию автора по выделенной проблеме;</w:t>
      </w:r>
      <w:r>
        <w:rPr>
          <w:rFonts w:ascii="Times New Roman" w:hAnsi="Times New Roman"/>
          <w:sz w:val="24"/>
          <w:szCs w:val="24"/>
        </w:rPr>
        <w:br/>
        <w:t xml:space="preserve">4) сформулировать свою позицию по выделенной проблеме, подкрепив её двумя </w:t>
      </w:r>
      <w:r>
        <w:rPr>
          <w:rFonts w:ascii="Times New Roman" w:hAnsi="Times New Roman"/>
          <w:sz w:val="24"/>
          <w:szCs w:val="24"/>
        </w:rPr>
        <w:lastRenderedPageBreak/>
        <w:t>аргументами.</w:t>
      </w:r>
      <w:r>
        <w:rPr>
          <w:rFonts w:ascii="Times New Roman" w:hAnsi="Times New Roman"/>
          <w:sz w:val="24"/>
          <w:szCs w:val="24"/>
        </w:rPr>
        <w:br/>
        <w:t>Как любой законченный текст, сочинение обрамляют вступление и заключение, а значит, от учащихся требуется продумать композицию сочинения.  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i/>
          <w:sz w:val="28"/>
          <w:szCs w:val="28"/>
        </w:rPr>
        <w:t>Раздел 2. Как сформулировать проблему текста.</w:t>
      </w:r>
      <w:r w:rsidR="001E4829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</w:t>
      </w:r>
      <w:r w:rsidR="001E482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Лекция. </w:t>
      </w:r>
      <w:r>
        <w:rPr>
          <w:rFonts w:ascii="Times New Roman" w:hAnsi="Times New Roman"/>
          <w:b/>
          <w:i/>
          <w:sz w:val="24"/>
          <w:szCs w:val="24"/>
        </w:rPr>
        <w:t>Как сформулировать проблему текста.</w:t>
      </w:r>
      <w:r>
        <w:rPr>
          <w:rFonts w:ascii="Times New Roman" w:hAnsi="Times New Roman"/>
          <w:sz w:val="24"/>
          <w:szCs w:val="24"/>
        </w:rPr>
        <w:br/>
        <w:t>На этом занятии учащиеся познакомятся  с понятием «проблема», с видами проблем, со способами выявления проблем.</w:t>
      </w:r>
      <w:r>
        <w:rPr>
          <w:rFonts w:ascii="Times New Roman" w:hAnsi="Times New Roman"/>
          <w:sz w:val="24"/>
          <w:szCs w:val="24"/>
        </w:rPr>
        <w:br/>
        <w:t xml:space="preserve">3. Практическое занятие. </w:t>
      </w:r>
      <w:r>
        <w:rPr>
          <w:rFonts w:ascii="Times New Roman" w:hAnsi="Times New Roman"/>
          <w:b/>
          <w:i/>
          <w:sz w:val="24"/>
          <w:szCs w:val="24"/>
        </w:rPr>
        <w:t>Формулируем проблему текста.</w:t>
      </w:r>
      <w:r>
        <w:rPr>
          <w:rFonts w:ascii="Times New Roman" w:hAnsi="Times New Roman"/>
          <w:sz w:val="24"/>
          <w:szCs w:val="24"/>
        </w:rPr>
        <w:t xml:space="preserve"> </w:t>
      </w:r>
      <w:r w:rsidR="001E4829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>Учащиеся выявляют проблему (-ы) прочитанного текста, обращаясь к материалам лекции.</w:t>
      </w:r>
    </w:p>
    <w:p w:rsidR="001A28D3" w:rsidRDefault="00403BCA" w:rsidP="00403BC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i/>
          <w:sz w:val="28"/>
          <w:szCs w:val="28"/>
        </w:rPr>
        <w:t>Раздел 3. Как прокомментировать проблему текста.</w:t>
      </w:r>
      <w:r>
        <w:rPr>
          <w:rFonts w:ascii="Times New Roman" w:hAnsi="Times New Roman"/>
          <w:sz w:val="24"/>
          <w:szCs w:val="24"/>
        </w:rPr>
        <w:br/>
        <w:t xml:space="preserve"> 4. Лекция. </w:t>
      </w:r>
      <w:r>
        <w:rPr>
          <w:rFonts w:ascii="Times New Roman" w:hAnsi="Times New Roman"/>
          <w:b/>
          <w:i/>
          <w:sz w:val="24"/>
          <w:szCs w:val="24"/>
        </w:rPr>
        <w:t>Как прокомментировать проблему.</w:t>
      </w:r>
      <w:r>
        <w:rPr>
          <w:rFonts w:ascii="Times New Roman" w:hAnsi="Times New Roman"/>
          <w:sz w:val="24"/>
          <w:szCs w:val="24"/>
        </w:rPr>
        <w:t xml:space="preserve"> </w:t>
      </w:r>
      <w:r w:rsidR="001E48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Из этой лекции учащиеся узнают о двух способах изложения: от формулировки проблемы к комментарию и  от комментария к формулировке проблемы </w:t>
      </w:r>
      <w:r>
        <w:rPr>
          <w:rFonts w:ascii="Times New Roman" w:hAnsi="Times New Roman"/>
          <w:sz w:val="24"/>
          <w:szCs w:val="24"/>
        </w:rPr>
        <w:br/>
        <w:t xml:space="preserve">5. Практическое занятие. </w:t>
      </w:r>
      <w:r>
        <w:rPr>
          <w:rFonts w:ascii="Times New Roman" w:hAnsi="Times New Roman"/>
          <w:b/>
          <w:i/>
          <w:sz w:val="24"/>
          <w:szCs w:val="24"/>
        </w:rPr>
        <w:t>Комментируем сформулированную проблему.</w:t>
      </w:r>
      <w:r>
        <w:rPr>
          <w:rFonts w:ascii="Times New Roman" w:hAnsi="Times New Roman"/>
          <w:sz w:val="24"/>
          <w:szCs w:val="24"/>
        </w:rPr>
        <w:t xml:space="preserve"> </w:t>
      </w:r>
      <w:r w:rsidR="001E4829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>На этом занятии учащиеся любым из двух предложенных способов изложения попробуют написать комментарий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i/>
          <w:sz w:val="28"/>
          <w:szCs w:val="28"/>
        </w:rPr>
        <w:br/>
        <w:t>Раздел 4. Как выявить позицию автора.</w:t>
      </w:r>
      <w:r>
        <w:rPr>
          <w:rFonts w:ascii="Times New Roman" w:hAnsi="Times New Roman"/>
          <w:sz w:val="24"/>
          <w:szCs w:val="24"/>
        </w:rPr>
        <w:br/>
        <w:t xml:space="preserve">6. Лекция. </w:t>
      </w:r>
      <w:r>
        <w:rPr>
          <w:rFonts w:ascii="Times New Roman" w:hAnsi="Times New Roman"/>
          <w:b/>
          <w:i/>
          <w:sz w:val="24"/>
          <w:szCs w:val="24"/>
        </w:rPr>
        <w:t>Как выявить позицию автора.</w:t>
      </w:r>
      <w:r>
        <w:rPr>
          <w:rFonts w:ascii="Times New Roman" w:hAnsi="Times New Roman"/>
          <w:sz w:val="24"/>
          <w:szCs w:val="24"/>
        </w:rPr>
        <w:t xml:space="preserve"> </w:t>
      </w:r>
      <w:r w:rsidR="001E48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Учащиеся узнают о способах выявления авторской позиции, которая проявляется:</w:t>
      </w:r>
      <w:r>
        <w:rPr>
          <w:rFonts w:ascii="Times New Roman" w:hAnsi="Times New Roman"/>
          <w:sz w:val="24"/>
          <w:szCs w:val="24"/>
        </w:rPr>
        <w:br/>
        <w:t>1) в подборе фактов, отборе жизненного материала и его осмыслении под авторским углом зрения;</w:t>
      </w:r>
      <w:r>
        <w:rPr>
          <w:rFonts w:ascii="Times New Roman" w:hAnsi="Times New Roman"/>
          <w:sz w:val="24"/>
          <w:szCs w:val="24"/>
        </w:rPr>
        <w:br/>
        <w:t>2) в соотношении персонажей;</w:t>
      </w:r>
      <w:r>
        <w:rPr>
          <w:rFonts w:ascii="Times New Roman" w:hAnsi="Times New Roman"/>
          <w:sz w:val="24"/>
          <w:szCs w:val="24"/>
        </w:rPr>
        <w:br/>
        <w:t>3) в языковом оформлении текста.</w:t>
      </w:r>
      <w:r>
        <w:rPr>
          <w:rFonts w:ascii="Times New Roman" w:hAnsi="Times New Roman"/>
          <w:sz w:val="24"/>
          <w:szCs w:val="24"/>
        </w:rPr>
        <w:br/>
        <w:t xml:space="preserve">7. Практическое занятие. </w:t>
      </w:r>
      <w:r>
        <w:rPr>
          <w:rFonts w:ascii="Times New Roman" w:hAnsi="Times New Roman"/>
          <w:b/>
          <w:i/>
          <w:sz w:val="24"/>
          <w:szCs w:val="24"/>
        </w:rPr>
        <w:t>Выявляем позицию автора.</w:t>
      </w:r>
      <w:r>
        <w:rPr>
          <w:rFonts w:ascii="Times New Roman" w:hAnsi="Times New Roman"/>
          <w:sz w:val="24"/>
          <w:szCs w:val="24"/>
        </w:rPr>
        <w:t xml:space="preserve"> На этом занятии учащиеся будут выявлять позицию автора, опираясь на способы выявления авторской позиции.</w:t>
      </w:r>
    </w:p>
    <w:p w:rsidR="001A28D3" w:rsidRDefault="00403BCA" w:rsidP="00403BC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br/>
        <w:t>Раздел 5. Естественные и искусственные доказательства.</w:t>
      </w:r>
      <w:r>
        <w:rPr>
          <w:rFonts w:ascii="Times New Roman" w:hAnsi="Times New Roman"/>
          <w:sz w:val="24"/>
          <w:szCs w:val="24"/>
        </w:rPr>
        <w:br/>
        <w:t xml:space="preserve"> 8. Лекция. </w:t>
      </w:r>
      <w:r>
        <w:rPr>
          <w:rFonts w:ascii="Times New Roman" w:hAnsi="Times New Roman"/>
          <w:b/>
          <w:i/>
          <w:sz w:val="24"/>
          <w:szCs w:val="24"/>
        </w:rPr>
        <w:t>Естественные доказательства.</w:t>
      </w:r>
      <w:r>
        <w:rPr>
          <w:rFonts w:ascii="Times New Roman" w:hAnsi="Times New Roman"/>
          <w:sz w:val="24"/>
          <w:szCs w:val="24"/>
        </w:rPr>
        <w:t xml:space="preserve"> Из этой лекции учащиеся узнают о естественных доказательствах, к которым относятся свидетельства очевидцев, документы, примеры из жизни, из художественной литературы, ссылки на авторитет (цитаты, пословицы)</w:t>
      </w:r>
      <w:r>
        <w:rPr>
          <w:rFonts w:ascii="Times New Roman" w:hAnsi="Times New Roman"/>
          <w:sz w:val="24"/>
          <w:szCs w:val="24"/>
        </w:rPr>
        <w:br/>
        <w:t>9- 10. Практические занятия.</w:t>
      </w:r>
      <w:r>
        <w:rPr>
          <w:rFonts w:ascii="Times New Roman" w:hAnsi="Times New Roman"/>
          <w:b/>
          <w:i/>
          <w:sz w:val="24"/>
          <w:szCs w:val="24"/>
        </w:rPr>
        <w:t xml:space="preserve"> Учимся аргументировать с помощью естественных доказательств.</w:t>
      </w:r>
      <w:r>
        <w:rPr>
          <w:rFonts w:ascii="Times New Roman" w:hAnsi="Times New Roman"/>
          <w:sz w:val="24"/>
          <w:szCs w:val="24"/>
        </w:rPr>
        <w:t xml:space="preserve"> Учащиеся на этих занятиях попытаются в качестве естественных аргументов подобрать примеры из жизни, из художественной литературы</w:t>
      </w:r>
      <w:r>
        <w:rPr>
          <w:rFonts w:ascii="Times New Roman" w:hAnsi="Times New Roman"/>
          <w:sz w:val="24"/>
          <w:szCs w:val="24"/>
        </w:rPr>
        <w:br/>
        <w:t xml:space="preserve"> 11 Лекция. </w:t>
      </w:r>
      <w:r>
        <w:rPr>
          <w:rFonts w:ascii="Times New Roman" w:hAnsi="Times New Roman"/>
          <w:b/>
          <w:i/>
          <w:sz w:val="24"/>
          <w:szCs w:val="24"/>
        </w:rPr>
        <w:t>Искусственные доказательства.</w:t>
      </w:r>
      <w:r>
        <w:rPr>
          <w:rFonts w:ascii="Times New Roman" w:hAnsi="Times New Roman"/>
          <w:sz w:val="24"/>
          <w:szCs w:val="24"/>
        </w:rPr>
        <w:t xml:space="preserve"> Учащиеся узнают об искусственных доказательствах, к которым относятся логические и чувственные аргументы. Логические аргументы делятся на</w:t>
      </w:r>
      <w:r>
        <w:rPr>
          <w:rFonts w:ascii="Times New Roman" w:hAnsi="Times New Roman"/>
          <w:sz w:val="24"/>
          <w:szCs w:val="24"/>
        </w:rPr>
        <w:br/>
        <w:t> рассуждение с дефиницией, силлогизм, аналогию, а чувственные делятся на аргументы к обещанию и на аргументы к угрозе.</w:t>
      </w:r>
      <w:r>
        <w:rPr>
          <w:rFonts w:ascii="Times New Roman" w:hAnsi="Times New Roman"/>
          <w:sz w:val="24"/>
          <w:szCs w:val="24"/>
        </w:rPr>
        <w:br/>
        <w:t xml:space="preserve">12-13. Практические занятия. </w:t>
      </w:r>
      <w:r>
        <w:rPr>
          <w:rFonts w:ascii="Times New Roman" w:hAnsi="Times New Roman"/>
          <w:b/>
          <w:i/>
          <w:sz w:val="24"/>
          <w:szCs w:val="24"/>
        </w:rPr>
        <w:t xml:space="preserve">Учимся аргументировать с помощью искусственных доказательств. </w:t>
      </w:r>
      <w:r>
        <w:rPr>
          <w:rFonts w:ascii="Times New Roman" w:hAnsi="Times New Roman"/>
          <w:sz w:val="24"/>
          <w:szCs w:val="24"/>
        </w:rPr>
        <w:t>Учащиеся будут, опираясь на логические или чувственные доказательства, аргументировать свою позицию.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i/>
          <w:sz w:val="28"/>
          <w:szCs w:val="28"/>
        </w:rPr>
        <w:t>Раздел 6.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Композиция сочинения – рассуждения.</w:t>
      </w:r>
      <w:r>
        <w:rPr>
          <w:rFonts w:ascii="Times New Roman" w:hAnsi="Times New Roman"/>
          <w:sz w:val="24"/>
          <w:szCs w:val="24"/>
        </w:rPr>
        <w:br/>
        <w:t xml:space="preserve">14. Лекция. </w:t>
      </w:r>
      <w:r>
        <w:rPr>
          <w:rFonts w:ascii="Times New Roman" w:hAnsi="Times New Roman"/>
          <w:b/>
          <w:i/>
          <w:sz w:val="24"/>
          <w:szCs w:val="24"/>
        </w:rPr>
        <w:t>Композиция сочинения – рассуждения. С чего начать?</w:t>
      </w:r>
      <w:r>
        <w:rPr>
          <w:rFonts w:ascii="Times New Roman" w:hAnsi="Times New Roman"/>
          <w:sz w:val="24"/>
          <w:szCs w:val="24"/>
        </w:rPr>
        <w:br/>
        <w:t>Учащиеся узнают, что основная цель вступления – подвести к формулировке проблемы. Это можно сделать следующими способами: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>1) привести общие сведения об обсуждаемой проблеме;</w:t>
      </w:r>
      <w:r>
        <w:rPr>
          <w:rFonts w:ascii="Times New Roman" w:hAnsi="Times New Roman"/>
          <w:sz w:val="24"/>
          <w:szCs w:val="24"/>
        </w:rPr>
        <w:br/>
        <w:t>2)  сослаться на авторитетное мнение  по вопросу, близкому к обсуждаемой проблеме;</w:t>
      </w:r>
      <w:r>
        <w:rPr>
          <w:rFonts w:ascii="Times New Roman" w:hAnsi="Times New Roman"/>
          <w:sz w:val="24"/>
          <w:szCs w:val="24"/>
        </w:rPr>
        <w:br/>
        <w:t>3) обратиться к читателю, напоминая ему определённые жизненные ситуации, связанные с проблемой текста;</w:t>
      </w:r>
      <w:r>
        <w:rPr>
          <w:rFonts w:ascii="Times New Roman" w:hAnsi="Times New Roman"/>
          <w:sz w:val="24"/>
          <w:szCs w:val="24"/>
        </w:rPr>
        <w:br/>
        <w:t>4, описать мысли и чувства, которые возникли после прочтения текста;</w:t>
      </w:r>
      <w:r>
        <w:rPr>
          <w:rFonts w:ascii="Times New Roman" w:hAnsi="Times New Roman"/>
          <w:sz w:val="24"/>
          <w:szCs w:val="24"/>
        </w:rPr>
        <w:br/>
        <w:t>5) привести цитату из исходного текста;</w:t>
      </w:r>
      <w:r>
        <w:rPr>
          <w:rFonts w:ascii="Times New Roman" w:hAnsi="Times New Roman"/>
          <w:sz w:val="24"/>
          <w:szCs w:val="24"/>
        </w:rPr>
        <w:br/>
        <w:t>6)  обратиться к фактам биографии, убеждениям автора текста;</w:t>
      </w:r>
      <w:r>
        <w:rPr>
          <w:rFonts w:ascii="Times New Roman" w:hAnsi="Times New Roman"/>
          <w:sz w:val="24"/>
          <w:szCs w:val="24"/>
        </w:rPr>
        <w:br/>
        <w:t>7) начать с проблемного вопроса.</w:t>
      </w:r>
      <w:r>
        <w:rPr>
          <w:rFonts w:ascii="Times New Roman" w:hAnsi="Times New Roman"/>
          <w:sz w:val="24"/>
          <w:szCs w:val="24"/>
        </w:rPr>
        <w:br/>
        <w:t xml:space="preserve">15-16. Практические занятия. </w:t>
      </w:r>
      <w:r>
        <w:rPr>
          <w:rFonts w:ascii="Times New Roman" w:hAnsi="Times New Roman"/>
          <w:b/>
          <w:i/>
          <w:sz w:val="24"/>
          <w:szCs w:val="24"/>
        </w:rPr>
        <w:t>Учимся писать вступление к сочинению.</w:t>
      </w:r>
      <w:r>
        <w:rPr>
          <w:rFonts w:ascii="Times New Roman" w:hAnsi="Times New Roman"/>
          <w:sz w:val="24"/>
          <w:szCs w:val="24"/>
        </w:rPr>
        <w:br/>
        <w:t>Опираясь на полученные из лекции знания, учащиеся будут писать вступление к сочинению.</w:t>
      </w:r>
      <w:r>
        <w:rPr>
          <w:rFonts w:ascii="Times New Roman" w:hAnsi="Times New Roman"/>
          <w:sz w:val="24"/>
          <w:szCs w:val="24"/>
        </w:rPr>
        <w:br/>
        <w:t xml:space="preserve">17. Лекция. </w:t>
      </w:r>
      <w:r>
        <w:rPr>
          <w:rFonts w:ascii="Times New Roman" w:hAnsi="Times New Roman"/>
          <w:b/>
          <w:i/>
          <w:sz w:val="24"/>
          <w:szCs w:val="24"/>
        </w:rPr>
        <w:t>Композиция сочинения - рассуждения.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Как закончить своё сочинение?</w:t>
      </w:r>
      <w:r>
        <w:rPr>
          <w:rFonts w:ascii="Times New Roman" w:hAnsi="Times New Roman"/>
          <w:sz w:val="24"/>
          <w:szCs w:val="24"/>
        </w:rPr>
        <w:t xml:space="preserve"> Из этой лекции учащиеся узнают, какой может быть заключительная часть сочинения. Существует несколько таких способов: </w:t>
      </w:r>
      <w:r>
        <w:rPr>
          <w:rFonts w:ascii="Times New Roman" w:hAnsi="Times New Roman"/>
          <w:sz w:val="24"/>
          <w:szCs w:val="24"/>
        </w:rPr>
        <w:br/>
        <w:t xml:space="preserve">1) </w:t>
      </w:r>
      <w:proofErr w:type="spellStart"/>
      <w:r>
        <w:rPr>
          <w:rFonts w:ascii="Times New Roman" w:hAnsi="Times New Roman"/>
          <w:sz w:val="24"/>
          <w:szCs w:val="24"/>
        </w:rPr>
        <w:t>резюмирование</w:t>
      </w:r>
      <w:proofErr w:type="spellEnd"/>
      <w:r>
        <w:rPr>
          <w:rFonts w:ascii="Times New Roman" w:hAnsi="Times New Roman"/>
          <w:sz w:val="24"/>
          <w:szCs w:val="24"/>
        </w:rPr>
        <w:t>, повторение в обобщённой форме позиции автора;</w:t>
      </w:r>
      <w:r>
        <w:rPr>
          <w:rFonts w:ascii="Times New Roman" w:hAnsi="Times New Roman"/>
          <w:sz w:val="24"/>
          <w:szCs w:val="24"/>
        </w:rPr>
        <w:br/>
        <w:t>2) риторический вопрос, подчёркивающий актуальность проблемы;      3) обращение к читателю с призывом, побуждающим к активной деятельности;</w:t>
      </w:r>
      <w:r>
        <w:rPr>
          <w:rFonts w:ascii="Times New Roman" w:hAnsi="Times New Roman"/>
          <w:sz w:val="24"/>
          <w:szCs w:val="24"/>
        </w:rPr>
        <w:br/>
        <w:t>4)  использование цитаты;</w:t>
      </w:r>
      <w:r>
        <w:rPr>
          <w:rFonts w:ascii="Times New Roman" w:hAnsi="Times New Roman"/>
          <w:sz w:val="24"/>
          <w:szCs w:val="24"/>
        </w:rPr>
        <w:br/>
        <w:t>5) открытый финал.</w:t>
      </w:r>
      <w:r>
        <w:rPr>
          <w:rFonts w:ascii="Times New Roman" w:hAnsi="Times New Roman"/>
          <w:sz w:val="24"/>
          <w:szCs w:val="24"/>
        </w:rPr>
        <w:br/>
        <w:t xml:space="preserve">18-19. Практические занятия. </w:t>
      </w:r>
      <w:r>
        <w:rPr>
          <w:rFonts w:ascii="Times New Roman" w:hAnsi="Times New Roman"/>
          <w:b/>
          <w:i/>
          <w:sz w:val="24"/>
          <w:szCs w:val="24"/>
        </w:rPr>
        <w:t>Учимся заканчивать своё сочинение.</w:t>
      </w:r>
      <w:r>
        <w:rPr>
          <w:rFonts w:ascii="Times New Roman" w:hAnsi="Times New Roman"/>
          <w:sz w:val="24"/>
          <w:szCs w:val="24"/>
        </w:rPr>
        <w:br/>
        <w:t>Основываясь на знаниях, полученных из предыдущей лекции, учащиеся попытаются сами закончить своё сочинение.</w:t>
      </w:r>
    </w:p>
    <w:p w:rsidR="00403BCA" w:rsidRDefault="00403BCA" w:rsidP="001E4829">
      <w:pPr>
        <w:spacing w:line="240" w:lineRule="auto"/>
        <w:rPr>
          <w:rFonts w:ascii="Trebuchet MS" w:hAnsi="Trebuchet MS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Раздел 7. Речевые и грамматические ошибки.</w:t>
      </w:r>
      <w:r>
        <w:rPr>
          <w:rFonts w:ascii="Times New Roman" w:hAnsi="Times New Roman"/>
          <w:sz w:val="24"/>
          <w:szCs w:val="24"/>
        </w:rPr>
        <w:br/>
        <w:t xml:space="preserve">20. Лекция. </w:t>
      </w:r>
      <w:r>
        <w:rPr>
          <w:rFonts w:ascii="Times New Roman" w:hAnsi="Times New Roman"/>
          <w:b/>
          <w:i/>
          <w:sz w:val="24"/>
          <w:szCs w:val="24"/>
        </w:rPr>
        <w:t>Речевые ошибки.</w:t>
      </w:r>
      <w:r>
        <w:rPr>
          <w:rFonts w:ascii="Times New Roman" w:hAnsi="Times New Roman"/>
          <w:sz w:val="24"/>
          <w:szCs w:val="24"/>
        </w:rPr>
        <w:t xml:space="preserve"> Учащиеся познакомятся с основными типами речевых ошибок. Речевые ошибки – это ошибки в использовании слова или фразеологизма. Чаще всего это нарушение лексических норм.</w:t>
      </w:r>
      <w:r>
        <w:rPr>
          <w:rFonts w:ascii="Times New Roman" w:hAnsi="Times New Roman"/>
          <w:sz w:val="24"/>
          <w:szCs w:val="24"/>
        </w:rPr>
        <w:br/>
        <w:t xml:space="preserve">21-22. Практические занятия. </w:t>
      </w:r>
      <w:r>
        <w:rPr>
          <w:rFonts w:ascii="Times New Roman" w:hAnsi="Times New Roman"/>
          <w:b/>
          <w:i/>
          <w:sz w:val="24"/>
          <w:szCs w:val="24"/>
        </w:rPr>
        <w:t>Находим и исправляем речевые ошибки.</w:t>
      </w:r>
      <w:r>
        <w:rPr>
          <w:rFonts w:ascii="Times New Roman" w:hAnsi="Times New Roman"/>
          <w:sz w:val="24"/>
          <w:szCs w:val="24"/>
        </w:rPr>
        <w:t xml:space="preserve"> Учащиеся потренируются в нахождении и исправлении речевых ошибок.</w:t>
      </w:r>
      <w:r>
        <w:rPr>
          <w:rFonts w:ascii="Times New Roman" w:hAnsi="Times New Roman"/>
          <w:sz w:val="24"/>
          <w:szCs w:val="24"/>
        </w:rPr>
        <w:br/>
        <w:t xml:space="preserve">23. Лекция. </w:t>
      </w:r>
      <w:r>
        <w:rPr>
          <w:rFonts w:ascii="Times New Roman" w:hAnsi="Times New Roman"/>
          <w:b/>
          <w:i/>
          <w:sz w:val="24"/>
          <w:szCs w:val="24"/>
        </w:rPr>
        <w:t>Грамматические ошибки.</w:t>
      </w:r>
      <w:r>
        <w:rPr>
          <w:rFonts w:ascii="Times New Roman" w:hAnsi="Times New Roman"/>
          <w:sz w:val="24"/>
          <w:szCs w:val="24"/>
        </w:rPr>
        <w:t xml:space="preserve"> Учащиеся познакомятся с основными типами грамматических ошибок. Грамматическая ошибка - это ошибка в структуре языковой единицы в структуре слова, словосочетания или предложения; это нарушение какой-либо грамматической нормы – словообразовательной, морфологической, синтаксической. </w:t>
      </w:r>
      <w:r>
        <w:rPr>
          <w:rFonts w:ascii="Times New Roman" w:hAnsi="Times New Roman"/>
          <w:sz w:val="24"/>
          <w:szCs w:val="24"/>
        </w:rPr>
        <w:br/>
        <w:t xml:space="preserve">24-25. Практические занятия. </w:t>
      </w:r>
      <w:r>
        <w:rPr>
          <w:rFonts w:ascii="Times New Roman" w:hAnsi="Times New Roman"/>
          <w:b/>
          <w:i/>
          <w:sz w:val="24"/>
          <w:szCs w:val="24"/>
        </w:rPr>
        <w:t>Находим и исправляем грамматические ошибки.</w:t>
      </w:r>
      <w:r>
        <w:rPr>
          <w:rFonts w:ascii="Times New Roman" w:hAnsi="Times New Roman"/>
          <w:sz w:val="24"/>
          <w:szCs w:val="24"/>
        </w:rPr>
        <w:t xml:space="preserve"> Опираясь на знания, полученные из предыдущей лекции, учащиеся будут находить и исправлять грамматические ошибки.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i/>
          <w:sz w:val="28"/>
          <w:szCs w:val="28"/>
        </w:rPr>
        <w:br/>
        <w:t>Раздел 8. Анализируем сочинения-рассуждения.</w:t>
      </w:r>
      <w:r>
        <w:rPr>
          <w:rFonts w:ascii="Times New Roman" w:hAnsi="Times New Roman"/>
          <w:sz w:val="24"/>
          <w:szCs w:val="24"/>
        </w:rPr>
        <w:br/>
        <w:t xml:space="preserve">26-27. Практические занятия. </w:t>
      </w:r>
      <w:r>
        <w:rPr>
          <w:rFonts w:ascii="Times New Roman" w:hAnsi="Times New Roman"/>
          <w:b/>
          <w:i/>
          <w:sz w:val="24"/>
          <w:szCs w:val="24"/>
        </w:rPr>
        <w:t xml:space="preserve">Анализируем сочинения </w:t>
      </w:r>
      <w:r w:rsidR="001A28D3">
        <w:rPr>
          <w:rFonts w:ascii="Times New Roman" w:hAnsi="Times New Roman"/>
          <w:b/>
          <w:i/>
          <w:sz w:val="24"/>
          <w:szCs w:val="24"/>
        </w:rPr>
        <w:t>–</w:t>
      </w:r>
      <w:r>
        <w:rPr>
          <w:rFonts w:ascii="Times New Roman" w:hAnsi="Times New Roman"/>
          <w:b/>
          <w:i/>
          <w:sz w:val="24"/>
          <w:szCs w:val="24"/>
        </w:rPr>
        <w:t xml:space="preserve"> рассуждения</w:t>
      </w:r>
      <w:r w:rsidR="001A28D3">
        <w:rPr>
          <w:rFonts w:ascii="Times New Roman" w:hAnsi="Times New Roman"/>
          <w:b/>
          <w:i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>На этих занятиях учащиеся, получив текст сочинения  - рассуждения, выступят в качестве экспертов и оценят работу по тем критериям, которые предъявляются к экзаменационному сочинению.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 </w:t>
      </w:r>
      <w:r>
        <w:rPr>
          <w:rFonts w:ascii="Times New Roman" w:hAnsi="Times New Roman"/>
          <w:b/>
          <w:i/>
          <w:sz w:val="28"/>
          <w:szCs w:val="28"/>
        </w:rPr>
        <w:t>Раздел 9. Пишем сочинения-рассуждения.</w:t>
      </w:r>
      <w:r>
        <w:rPr>
          <w:rFonts w:ascii="Times New Roman" w:hAnsi="Times New Roman"/>
          <w:sz w:val="24"/>
          <w:szCs w:val="24"/>
        </w:rPr>
        <w:br/>
        <w:t xml:space="preserve">28 -35. Практические занятия. </w:t>
      </w:r>
      <w:r>
        <w:rPr>
          <w:rFonts w:ascii="Times New Roman" w:hAnsi="Times New Roman"/>
          <w:b/>
          <w:i/>
          <w:sz w:val="24"/>
          <w:szCs w:val="24"/>
        </w:rPr>
        <w:t>Пишем сочинения-рассуждения.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На этих занятиях учащиеся будут на практике реализовывать  знания, умения и навыки, </w:t>
      </w:r>
      <w:r w:rsidR="001A28D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олученные во время данного элективного курса.</w:t>
      </w:r>
      <w:r>
        <w:rPr>
          <w:rFonts w:ascii="Trebuchet MS" w:hAnsi="Trebuchet MS"/>
          <w:sz w:val="24"/>
          <w:szCs w:val="24"/>
        </w:rPr>
        <w:br/>
      </w:r>
    </w:p>
    <w:p w:rsidR="00023820" w:rsidRDefault="00023820" w:rsidP="001E4829">
      <w:pPr>
        <w:spacing w:line="240" w:lineRule="auto"/>
        <w:rPr>
          <w:rFonts w:ascii="Trebuchet MS" w:hAnsi="Trebuchet MS"/>
          <w:b/>
          <w:sz w:val="28"/>
          <w:szCs w:val="28"/>
        </w:rPr>
      </w:pPr>
    </w:p>
    <w:p w:rsidR="001E4829" w:rsidRDefault="001E4829" w:rsidP="001E4829">
      <w:pPr>
        <w:spacing w:line="240" w:lineRule="auto"/>
        <w:rPr>
          <w:rFonts w:ascii="Trebuchet MS" w:hAnsi="Trebuchet MS"/>
          <w:b/>
          <w:sz w:val="28"/>
          <w:szCs w:val="28"/>
        </w:rPr>
      </w:pPr>
    </w:p>
    <w:p w:rsidR="00403BCA" w:rsidRDefault="00403BCA" w:rsidP="00403BCA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Учебно-тематическое планирование.</w:t>
      </w:r>
    </w:p>
    <w:p w:rsidR="00403BCA" w:rsidRDefault="00403BCA" w:rsidP="00403BCA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30"/>
        <w:gridCol w:w="2638"/>
        <w:gridCol w:w="1359"/>
        <w:gridCol w:w="820"/>
        <w:gridCol w:w="891"/>
        <w:gridCol w:w="1450"/>
        <w:gridCol w:w="1783"/>
      </w:tblGrid>
      <w:tr w:rsidR="00403BCA" w:rsidTr="00403BCA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</w:tc>
      </w:tr>
      <w:tr w:rsidR="00403BCA" w:rsidTr="00403BCA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BCA" w:rsidTr="00403BCA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 w:rsidP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Вводный. Общая характеристика заданий и критериев оценивания сочинения - рассуждения на ЕГЭ.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BCA" w:rsidTr="00403BCA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сформулировать проблему текста.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3BCA" w:rsidTr="00403BCA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прокомментировать проблему.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3BCA" w:rsidTr="00403BCA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Как выявить позицию автора.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3BCA" w:rsidTr="00403BCA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Доказательства естественные и искусственные.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03BCA" w:rsidTr="00403BCA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Композиция сочинения – рассуждения.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03BCA" w:rsidTr="00403BCA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Речевые и грамматические ошибки.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03BCA" w:rsidTr="00403BCA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Анализируем сочинения –рассуждения.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03BCA" w:rsidTr="00403BCA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Пишем сочинения – рассуждения.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03BCA" w:rsidTr="00403BCA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A" w:rsidRDefault="00403B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A" w:rsidRDefault="00403B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</w:tbl>
    <w:p w:rsidR="00403BCA" w:rsidRDefault="00403BCA" w:rsidP="00403BCA">
      <w:pPr>
        <w:jc w:val="center"/>
        <w:rPr>
          <w:rFonts w:ascii="Trebuchet MS" w:hAnsi="Trebuchet MS"/>
          <w:b/>
          <w:sz w:val="28"/>
          <w:szCs w:val="28"/>
        </w:rPr>
      </w:pPr>
    </w:p>
    <w:p w:rsidR="00403BCA" w:rsidRDefault="00403BCA" w:rsidP="00403BCA">
      <w:pPr>
        <w:rPr>
          <w:rFonts w:ascii="Trebuchet MS" w:hAnsi="Trebuchet MS"/>
          <w:sz w:val="18"/>
          <w:szCs w:val="18"/>
        </w:rPr>
      </w:pPr>
    </w:p>
    <w:p w:rsidR="00403BCA" w:rsidRDefault="00403BCA" w:rsidP="00403BCA">
      <w:pPr>
        <w:rPr>
          <w:rFonts w:ascii="Trebuchet MS" w:hAnsi="Trebuchet MS"/>
          <w:sz w:val="18"/>
          <w:szCs w:val="18"/>
        </w:rPr>
      </w:pPr>
    </w:p>
    <w:p w:rsidR="00403BCA" w:rsidRDefault="00403BCA" w:rsidP="00403BCA">
      <w:pPr>
        <w:rPr>
          <w:rFonts w:ascii="Trebuchet MS" w:hAnsi="Trebuchet MS"/>
          <w:sz w:val="18"/>
          <w:szCs w:val="18"/>
        </w:rPr>
      </w:pPr>
    </w:p>
    <w:p w:rsidR="00403BCA" w:rsidRDefault="00403BCA" w:rsidP="00403BCA">
      <w:pPr>
        <w:rPr>
          <w:rFonts w:ascii="Trebuchet MS" w:hAnsi="Trebuchet MS"/>
          <w:sz w:val="18"/>
          <w:szCs w:val="18"/>
        </w:rPr>
      </w:pPr>
    </w:p>
    <w:p w:rsidR="00403BCA" w:rsidRDefault="00403BCA" w:rsidP="00403BCA">
      <w:pPr>
        <w:rPr>
          <w:rFonts w:ascii="Trebuchet MS" w:hAnsi="Trebuchet MS"/>
          <w:sz w:val="18"/>
          <w:szCs w:val="18"/>
        </w:rPr>
      </w:pPr>
    </w:p>
    <w:p w:rsidR="00403BCA" w:rsidRDefault="00403BCA" w:rsidP="00403BCA">
      <w:pPr>
        <w:rPr>
          <w:rFonts w:ascii="Trebuchet MS" w:hAnsi="Trebuchet MS"/>
          <w:sz w:val="18"/>
          <w:szCs w:val="18"/>
        </w:rPr>
      </w:pPr>
    </w:p>
    <w:p w:rsidR="00403BCA" w:rsidRDefault="00403BCA" w:rsidP="00403BCA">
      <w:pPr>
        <w:rPr>
          <w:rFonts w:ascii="Trebuchet MS" w:hAnsi="Trebuchet MS"/>
          <w:sz w:val="18"/>
          <w:szCs w:val="18"/>
        </w:rPr>
      </w:pPr>
    </w:p>
    <w:p w:rsidR="00403BCA" w:rsidRDefault="00403BCA" w:rsidP="00403BCA">
      <w:pPr>
        <w:rPr>
          <w:rFonts w:ascii="Trebuchet MS" w:hAnsi="Trebuchet MS"/>
          <w:sz w:val="18"/>
          <w:szCs w:val="18"/>
        </w:rPr>
      </w:pPr>
    </w:p>
    <w:p w:rsidR="00403BCA" w:rsidRDefault="00403BCA" w:rsidP="00403BCA">
      <w:pPr>
        <w:rPr>
          <w:rFonts w:ascii="Trebuchet MS" w:hAnsi="Trebuchet MS"/>
          <w:sz w:val="18"/>
          <w:szCs w:val="18"/>
        </w:rPr>
      </w:pPr>
    </w:p>
    <w:p w:rsidR="00403BCA" w:rsidRDefault="00403BCA" w:rsidP="00403BCA">
      <w:pPr>
        <w:rPr>
          <w:rFonts w:ascii="Trebuchet MS" w:hAnsi="Trebuchet MS"/>
          <w:sz w:val="18"/>
          <w:szCs w:val="18"/>
        </w:rPr>
      </w:pPr>
    </w:p>
    <w:p w:rsidR="00403BCA" w:rsidRDefault="00403BCA" w:rsidP="00403BC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GB"/>
        </w:rPr>
        <w:lastRenderedPageBreak/>
        <w:t xml:space="preserve">IV. </w:t>
      </w:r>
      <w:r>
        <w:rPr>
          <w:rFonts w:ascii="Times New Roman" w:hAnsi="Times New Roman"/>
          <w:b/>
          <w:sz w:val="28"/>
          <w:szCs w:val="28"/>
        </w:rPr>
        <w:t>Календарно-темат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ическое планирование.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018"/>
        <w:gridCol w:w="5611"/>
        <w:gridCol w:w="1401"/>
        <w:gridCol w:w="1530"/>
      </w:tblGrid>
      <w:tr w:rsidR="00023820" w:rsidTr="0002382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 занятий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Фактическая дата</w:t>
            </w:r>
          </w:p>
        </w:tc>
      </w:tr>
      <w:tr w:rsidR="00023820" w:rsidTr="00023820">
        <w:trPr>
          <w:trHeight w:val="983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 w:rsidP="00A115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характеристика заданий и критериев оценки сочинения - рассуждения (задание 2</w:t>
            </w:r>
            <w:r w:rsidR="00A1159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) на ЕГЭ.       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20" w:rsidTr="0002382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сформулировать проблему текста.       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20" w:rsidTr="0002382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Формулируем проблему текста.           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20" w:rsidTr="0002382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прокомментировать проблему.       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20" w:rsidTr="0002382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Комментируем сформулированную проблему.          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20" w:rsidTr="0002382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выявить позицию автора.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20" w:rsidTr="0002382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Выявляем позицию автора.          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20" w:rsidTr="0002382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Доказательства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естестественные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       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20" w:rsidTr="0002382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аргументировать с помощью естественных доказательств.           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20" w:rsidTr="0002382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аргументировать с помощью естественных доказательств.           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20" w:rsidTr="0002382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Доказательства искусственные.         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20" w:rsidTr="0002382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аргументировать с помощью искусственных доказательств.           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20" w:rsidTr="0002382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аргументировать с помощью искусственных доказательств.           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20" w:rsidTr="0002382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чего начать?        Учимся писать вступление к сочинению.           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20" w:rsidTr="0002382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писать вступление к сочинению.          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20" w:rsidTr="0002382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Резервное занятие.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20" w:rsidTr="0002382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Композиция сочинения-рассуждения. Как закончить своё сочинение?       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20" w:rsidTr="0002382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Учимся заканчивать своё сочинение.           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20" w:rsidTr="0002382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заканчивать своё сочинение.          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20" w:rsidTr="0002382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ошибок. Речевые ошибки.      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20" w:rsidTr="0002382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Находим и исправляем речевые ошибки.           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20" w:rsidTr="0002382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Находим и исправляем речевые ошибки.           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20" w:rsidTr="0002382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Грамматические ошибки.       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20" w:rsidTr="0002382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Находим и исправляем грамматические ошибки.           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20" w:rsidTr="0002382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Находим и исправляем грамматические ошибки.           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20" w:rsidTr="0002382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Анализируем сочинения – рассуждения.           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20" w:rsidTr="0002382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Анализируем сочинения – рассуждения.          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20" w:rsidTr="0002382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Пишем сочинения – рассуждения.           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20" w:rsidTr="0002382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Пишем сочинения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рассуждения.по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произведениям  художественного стиля          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20" w:rsidTr="0002382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30-32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Пишем сочинения – рассуждения публицистического стиля.  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20" w:rsidTr="0002382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Пишем сочинения – рассуждения по текстам разных стилей.           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20" w:rsidTr="00023820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 w:rsidP="00023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982B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20" w:rsidRDefault="00023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2144" w:rsidRDefault="008C2144" w:rsidP="00CE3338"/>
    <w:sectPr w:rsidR="008C2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61639"/>
    <w:multiLevelType w:val="hybridMultilevel"/>
    <w:tmpl w:val="2B606AFC"/>
    <w:lvl w:ilvl="0" w:tplc="932A460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912C4"/>
    <w:multiLevelType w:val="hybridMultilevel"/>
    <w:tmpl w:val="467EB46E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CA"/>
    <w:rsid w:val="00023820"/>
    <w:rsid w:val="001A28D3"/>
    <w:rsid w:val="001E4829"/>
    <w:rsid w:val="00403BCA"/>
    <w:rsid w:val="005D28EA"/>
    <w:rsid w:val="008C2144"/>
    <w:rsid w:val="009455EC"/>
    <w:rsid w:val="00982B54"/>
    <w:rsid w:val="00A1159A"/>
    <w:rsid w:val="00B34DA0"/>
    <w:rsid w:val="00CE3338"/>
    <w:rsid w:val="00E75547"/>
    <w:rsid w:val="00F8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6B3D"/>
  <w15:docId w15:val="{96A961CB-7B26-40E8-B501-3F93013D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B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BC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03BCA"/>
    <w:pPr>
      <w:ind w:left="720"/>
      <w:contextualSpacing/>
    </w:pPr>
  </w:style>
  <w:style w:type="paragraph" w:customStyle="1" w:styleId="1">
    <w:name w:val="Без интервала1"/>
    <w:rsid w:val="00403BCA"/>
    <w:pPr>
      <w:spacing w:after="0" w:line="240" w:lineRule="auto"/>
    </w:pPr>
    <w:rPr>
      <w:rFonts w:ascii="Calibri" w:eastAsia="Times New Roman" w:hAnsi="Calibri" w:cs="Calibri"/>
    </w:rPr>
  </w:style>
  <w:style w:type="table" w:styleId="a5">
    <w:name w:val="Table Grid"/>
    <w:basedOn w:val="a1"/>
    <w:uiPriority w:val="59"/>
    <w:rsid w:val="00403B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050C3-B8EE-4C33-A8E9-999C78539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Пользователь Windows</cp:lastModifiedBy>
  <cp:revision>10</cp:revision>
  <dcterms:created xsi:type="dcterms:W3CDTF">2015-09-27T06:46:00Z</dcterms:created>
  <dcterms:modified xsi:type="dcterms:W3CDTF">2023-11-05T06:16:00Z</dcterms:modified>
</cp:coreProperties>
</file>