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Муниципальное </w:t>
      </w:r>
      <w:proofErr w:type="gramStart"/>
      <w:r w:rsidRPr="00EA28CB">
        <w:rPr>
          <w:rFonts w:ascii="Times New Roman" w:hAnsi="Times New Roman" w:cs="Times New Roman"/>
          <w:spacing w:val="2"/>
          <w:sz w:val="20"/>
          <w:szCs w:val="20"/>
        </w:rPr>
        <w:t>бюджетное  общеобразовательное</w:t>
      </w:r>
      <w:proofErr w:type="gramEnd"/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учреждение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proofErr w:type="spellStart"/>
      <w:r w:rsidRPr="00EA28CB">
        <w:rPr>
          <w:rFonts w:ascii="Times New Roman" w:hAnsi="Times New Roman" w:cs="Times New Roman"/>
          <w:spacing w:val="2"/>
          <w:sz w:val="20"/>
          <w:szCs w:val="20"/>
        </w:rPr>
        <w:t>Болдыревская</w:t>
      </w:r>
      <w:proofErr w:type="spellEnd"/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средняя общеобразовательная школа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proofErr w:type="gramStart"/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Рассмотрено:   </w:t>
      </w:r>
      <w:proofErr w:type="gramEnd"/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                        Согласовано:                                                                  Утверждаю: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руководитель ШМО                                                      </w:t>
      </w:r>
      <w:proofErr w:type="spellStart"/>
      <w:r w:rsidRPr="00EA28CB">
        <w:rPr>
          <w:rFonts w:ascii="Times New Roman" w:hAnsi="Times New Roman" w:cs="Times New Roman"/>
          <w:spacing w:val="2"/>
          <w:sz w:val="20"/>
          <w:szCs w:val="20"/>
        </w:rPr>
        <w:t>Зам.директора</w:t>
      </w:r>
      <w:proofErr w:type="spellEnd"/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по УВР                                                  Директор МБОУ               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Pr="00EA28CB">
        <w:rPr>
          <w:rFonts w:ascii="Times New Roman" w:hAnsi="Times New Roman" w:cs="Times New Roman"/>
          <w:spacing w:val="2"/>
          <w:sz w:val="20"/>
          <w:szCs w:val="20"/>
        </w:rPr>
        <w:t>Болдыревская</w:t>
      </w:r>
      <w:proofErr w:type="spellEnd"/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Власова Е. С.                                               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Романова С. Н</w:t>
      </w:r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.                                                      СОШ </w:t>
      </w:r>
      <w:proofErr w:type="spellStart"/>
      <w:r w:rsidRPr="00EA28CB">
        <w:rPr>
          <w:rFonts w:ascii="Times New Roman" w:hAnsi="Times New Roman" w:cs="Times New Roman"/>
          <w:spacing w:val="2"/>
          <w:sz w:val="20"/>
          <w:szCs w:val="20"/>
        </w:rPr>
        <w:t>Ахмедеева</w:t>
      </w:r>
      <w:proofErr w:type="spellEnd"/>
      <w:r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М.В.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 w:rsidRPr="00EA28CB">
        <w:rPr>
          <w:rFonts w:ascii="Times New Roman" w:hAnsi="Times New Roman" w:cs="Times New Roman"/>
          <w:spacing w:val="2"/>
          <w:sz w:val="20"/>
          <w:szCs w:val="20"/>
        </w:rPr>
        <w:t>_________________                                                          _________________                                              ______________________</w:t>
      </w:r>
    </w:p>
    <w:p w:rsidR="00AB31EC" w:rsidRDefault="000C6D8E" w:rsidP="000C6D8E">
      <w:pPr>
        <w:pStyle w:val="a3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     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263D5D">
        <w:rPr>
          <w:rFonts w:ascii="Times New Roman" w:hAnsi="Times New Roman" w:cs="Times New Roman"/>
          <w:spacing w:val="2"/>
          <w:sz w:val="20"/>
          <w:szCs w:val="20"/>
        </w:rPr>
        <w:t xml:space="preserve">31» август </w:t>
      </w:r>
      <w:proofErr w:type="gramStart"/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>20</w:t>
      </w:r>
      <w:r w:rsidR="00263D5D">
        <w:rPr>
          <w:rFonts w:ascii="Times New Roman" w:hAnsi="Times New Roman" w:cs="Times New Roman"/>
          <w:spacing w:val="2"/>
          <w:sz w:val="20"/>
          <w:szCs w:val="20"/>
        </w:rPr>
        <w:t>23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г.</w:t>
      </w:r>
      <w:proofErr w:type="gramEnd"/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     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 xml:space="preserve"> «</w:t>
      </w:r>
      <w:proofErr w:type="gramStart"/>
      <w:r w:rsidR="00263D5D">
        <w:rPr>
          <w:rFonts w:ascii="Times New Roman" w:hAnsi="Times New Roman" w:cs="Times New Roman"/>
          <w:spacing w:val="2"/>
          <w:sz w:val="20"/>
          <w:szCs w:val="20"/>
        </w:rPr>
        <w:t>31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>»</w:t>
      </w:r>
      <w:proofErr w:type="gramEnd"/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 xml:space="preserve">август 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>20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 xml:space="preserve">23 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г.                                        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     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AB31EC">
        <w:rPr>
          <w:rFonts w:ascii="Times New Roman" w:hAnsi="Times New Roman" w:cs="Times New Roman"/>
          <w:spacing w:val="2"/>
          <w:sz w:val="20"/>
          <w:szCs w:val="20"/>
        </w:rPr>
        <w:t>Приказ №115</w:t>
      </w:r>
    </w:p>
    <w:p w:rsidR="00891791" w:rsidRPr="00EA28CB" w:rsidRDefault="00AB31EC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0C6D8E"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pacing w:val="2"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spacing w:val="2"/>
          <w:sz w:val="20"/>
          <w:szCs w:val="20"/>
        </w:rPr>
        <w:t xml:space="preserve">31»   </w:t>
      </w:r>
      <w:proofErr w:type="gramEnd"/>
      <w:r>
        <w:rPr>
          <w:rFonts w:ascii="Times New Roman" w:hAnsi="Times New Roman" w:cs="Times New Roman"/>
          <w:spacing w:val="2"/>
          <w:sz w:val="20"/>
          <w:szCs w:val="20"/>
        </w:rPr>
        <w:t xml:space="preserve">август    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>20</w:t>
      </w:r>
      <w:r>
        <w:rPr>
          <w:rFonts w:ascii="Times New Roman" w:hAnsi="Times New Roman" w:cs="Times New Roman"/>
          <w:spacing w:val="2"/>
          <w:sz w:val="20"/>
          <w:szCs w:val="20"/>
        </w:rPr>
        <w:t>23</w:t>
      </w:r>
      <w:r w:rsidR="00891791" w:rsidRPr="00EA28CB">
        <w:rPr>
          <w:rFonts w:ascii="Times New Roman" w:hAnsi="Times New Roman" w:cs="Times New Roman"/>
          <w:spacing w:val="2"/>
          <w:sz w:val="20"/>
          <w:szCs w:val="20"/>
        </w:rPr>
        <w:t>г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0"/>
          <w:szCs w:val="20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EA28CB">
        <w:rPr>
          <w:rFonts w:ascii="Times New Roman" w:hAnsi="Times New Roman" w:cs="Times New Roman"/>
          <w:b/>
          <w:bCs/>
          <w:spacing w:val="2"/>
          <w:sz w:val="28"/>
          <w:szCs w:val="28"/>
        </w:rPr>
        <w:t>Рабочая программа элективного курса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EA28CB">
        <w:rPr>
          <w:rFonts w:ascii="Times New Roman" w:hAnsi="Times New Roman" w:cs="Times New Roman"/>
          <w:b/>
          <w:bCs/>
          <w:spacing w:val="2"/>
          <w:sz w:val="28"/>
          <w:szCs w:val="28"/>
        </w:rPr>
        <w:t>«</w:t>
      </w:r>
      <w:r w:rsidR="00263D5D">
        <w:rPr>
          <w:rFonts w:ascii="Times New Roman" w:hAnsi="Times New Roman" w:cs="Times New Roman"/>
          <w:b/>
          <w:bCs/>
          <w:spacing w:val="2"/>
          <w:sz w:val="28"/>
          <w:szCs w:val="28"/>
        </w:rPr>
        <w:t>Математический час» 1</w:t>
      </w:r>
      <w:r w:rsidRPr="00EA28CB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класс  </w:t>
      </w: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91791" w:rsidRPr="00EA28CB" w:rsidRDefault="00891791" w:rsidP="00CA3EAC">
      <w:pPr>
        <w:pStyle w:val="a3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EA28CB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начального общего образования</w:t>
      </w:r>
    </w:p>
    <w:p w:rsidR="00891791" w:rsidRDefault="00891791" w:rsidP="00CA3EAC">
      <w:pPr>
        <w:pStyle w:val="a3"/>
        <w:jc w:val="center"/>
        <w:rPr>
          <w:spacing w:val="2"/>
        </w:rPr>
        <w:sectPr w:rsidR="00891791" w:rsidSect="00CA3EAC">
          <w:pgSz w:w="15840" w:h="12240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891791" w:rsidRPr="002C7105" w:rsidRDefault="00891791" w:rsidP="002C7105">
      <w:pPr>
        <w:pStyle w:val="Default"/>
        <w:jc w:val="center"/>
      </w:pPr>
    </w:p>
    <w:p w:rsidR="00891791" w:rsidRPr="00542905" w:rsidRDefault="00891791" w:rsidP="002C710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542905">
        <w:rPr>
          <w:rFonts w:ascii="Times New Roman" w:hAnsi="Times New Roman" w:cs="Times New Roman"/>
        </w:rPr>
        <w:t>Программа внеурочной деятельности «</w:t>
      </w:r>
      <w:r>
        <w:rPr>
          <w:rFonts w:ascii="Times New Roman" w:hAnsi="Times New Roman" w:cs="Times New Roman"/>
        </w:rPr>
        <w:t>Математ</w:t>
      </w:r>
      <w:r w:rsidR="00AB31EC">
        <w:rPr>
          <w:rFonts w:ascii="Times New Roman" w:hAnsi="Times New Roman" w:cs="Times New Roman"/>
        </w:rPr>
        <w:t>ический час</w:t>
      </w:r>
      <w:r w:rsidRPr="00542905">
        <w:rPr>
          <w:rFonts w:ascii="Times New Roman" w:hAnsi="Times New Roman" w:cs="Times New Roman"/>
        </w:rPr>
        <w:t>» разработана на основе программ факультативного</w:t>
      </w:r>
      <w:r w:rsidR="00AB31EC">
        <w:rPr>
          <w:rFonts w:ascii="Times New Roman" w:hAnsi="Times New Roman" w:cs="Times New Roman"/>
        </w:rPr>
        <w:t xml:space="preserve"> курса «Математический час»</w:t>
      </w:r>
      <w:r w:rsidRPr="00542905">
        <w:rPr>
          <w:rFonts w:ascii="Times New Roman" w:hAnsi="Times New Roman" w:cs="Times New Roman"/>
        </w:rPr>
        <w:t xml:space="preserve">, интегрированного курса «Математика и конструирование» С. И. Волковой, О. Л. </w:t>
      </w:r>
      <w:proofErr w:type="spellStart"/>
      <w:r w:rsidRPr="00542905">
        <w:rPr>
          <w:rFonts w:ascii="Times New Roman" w:hAnsi="Times New Roman" w:cs="Times New Roman"/>
        </w:rPr>
        <w:t>Пчелкиной</w:t>
      </w:r>
      <w:proofErr w:type="spellEnd"/>
      <w:r w:rsidRPr="00542905">
        <w:rPr>
          <w:rFonts w:ascii="Times New Roman" w:hAnsi="Times New Roman" w:cs="Times New Roman"/>
        </w:rPr>
        <w:t xml:space="preserve">, факультативных курсов «Наглядная геометрия» А. В. </w:t>
      </w:r>
      <w:proofErr w:type="spellStart"/>
      <w:r w:rsidRPr="00542905">
        <w:rPr>
          <w:rFonts w:ascii="Times New Roman" w:hAnsi="Times New Roman" w:cs="Times New Roman"/>
        </w:rPr>
        <w:t>Белошистой</w:t>
      </w:r>
      <w:proofErr w:type="spellEnd"/>
      <w:r w:rsidRPr="00542905">
        <w:rPr>
          <w:rFonts w:ascii="Times New Roman" w:hAnsi="Times New Roman" w:cs="Times New Roman"/>
        </w:rPr>
        <w:t xml:space="preserve"> и «Элементы геометрии в начальных классах» И. В. Шадриной.</w:t>
      </w:r>
    </w:p>
    <w:p w:rsidR="00891791" w:rsidRPr="00542905" w:rsidRDefault="00891791" w:rsidP="002C7105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</w:p>
    <w:p w:rsidR="00891791" w:rsidRPr="00542905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542905">
        <w:rPr>
          <w:rFonts w:ascii="Times New Roman" w:hAnsi="Times New Roman" w:cs="Times New Roman"/>
          <w:b/>
          <w:bCs/>
        </w:rPr>
        <w:t xml:space="preserve">Сроки реализации. </w:t>
      </w:r>
      <w:r w:rsidRPr="00542905">
        <w:rPr>
          <w:rFonts w:ascii="Times New Roman" w:hAnsi="Times New Roman" w:cs="Times New Roman"/>
        </w:rPr>
        <w:t>Программа адресована учащимся н</w:t>
      </w:r>
      <w:r w:rsidR="00AB31EC">
        <w:rPr>
          <w:rFonts w:ascii="Times New Roman" w:hAnsi="Times New Roman" w:cs="Times New Roman"/>
        </w:rPr>
        <w:t>ачальной школы и рассчитана на 1 год</w:t>
      </w:r>
      <w:r w:rsidRPr="00542905">
        <w:rPr>
          <w:rFonts w:ascii="Times New Roman" w:hAnsi="Times New Roman" w:cs="Times New Roman"/>
        </w:rPr>
        <w:t xml:space="preserve"> </w:t>
      </w:r>
    </w:p>
    <w:p w:rsidR="00891791" w:rsidRPr="00542905" w:rsidRDefault="00891791" w:rsidP="003322BB">
      <w:pPr>
        <w:pStyle w:val="ParagraphStyle"/>
        <w:keepLines/>
        <w:spacing w:after="120" w:line="264" w:lineRule="auto"/>
        <w:ind w:firstLine="450"/>
        <w:jc w:val="both"/>
        <w:rPr>
          <w:rFonts w:ascii="Times New Roman" w:hAnsi="Times New Roman" w:cs="Times New Roman"/>
        </w:rPr>
      </w:pPr>
      <w:r w:rsidRPr="00542905">
        <w:rPr>
          <w:rFonts w:ascii="Times New Roman" w:hAnsi="Times New Roman" w:cs="Times New Roman"/>
        </w:rPr>
        <w:t xml:space="preserve">Программа рассчитана на 33 часа в год в 1 классе с проведением занятий 1 раз в неделю, продолжительность занятия 35 </w:t>
      </w:r>
      <w:proofErr w:type="gramStart"/>
      <w:r w:rsidRPr="00542905">
        <w:rPr>
          <w:rFonts w:ascii="Times New Roman" w:hAnsi="Times New Roman" w:cs="Times New Roman"/>
        </w:rPr>
        <w:t>минут</w:t>
      </w:r>
      <w:r w:rsidR="00AB31EC">
        <w:rPr>
          <w:rFonts w:ascii="Times New Roman" w:hAnsi="Times New Roman" w:cs="Times New Roman"/>
        </w:rPr>
        <w:t>.</w:t>
      </w:r>
      <w:r w:rsidRPr="00542905">
        <w:rPr>
          <w:rFonts w:ascii="Times New Roman" w:hAnsi="Times New Roman" w:cs="Times New Roman"/>
        </w:rPr>
        <w:t>.</w:t>
      </w:r>
      <w:proofErr w:type="gramEnd"/>
    </w:p>
    <w:tbl>
      <w:tblPr>
        <w:tblW w:w="3972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47"/>
        <w:gridCol w:w="1672"/>
        <w:gridCol w:w="1377"/>
        <w:gridCol w:w="3096"/>
      </w:tblGrid>
      <w:tr w:rsidR="00AB31EC" w:rsidRPr="00D81732" w:rsidTr="00AB31EC"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3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</w:t>
            </w:r>
            <w:r w:rsidRPr="00D81732">
              <w:rPr>
                <w:rFonts w:ascii="Times New Roman" w:hAnsi="Times New Roman" w:cs="Times New Roman"/>
                <w:sz w:val="22"/>
                <w:szCs w:val="22"/>
              </w:rPr>
              <w:br/>
              <w:t>занятий</w:t>
            </w:r>
          </w:p>
        </w:tc>
      </w:tr>
      <w:tr w:rsidR="00AB31EC" w:rsidRPr="00D81732" w:rsidTr="00AB31EC">
        <w:tc>
          <w:tcPr>
            <w:tcW w:w="1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EC" w:rsidRPr="00D81732" w:rsidRDefault="00AB31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в неделю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в год</w:t>
            </w:r>
          </w:p>
        </w:tc>
        <w:tc>
          <w:tcPr>
            <w:tcW w:w="3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1EC" w:rsidRPr="00D81732" w:rsidRDefault="00AB31E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1EC" w:rsidRPr="00D81732" w:rsidTr="00AB31EC"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EC" w:rsidRPr="00D81732" w:rsidRDefault="00AB31E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35 мин</w:t>
            </w:r>
          </w:p>
        </w:tc>
      </w:tr>
    </w:tbl>
    <w:p w:rsidR="00891791" w:rsidRDefault="00891791" w:rsidP="00542905">
      <w:pPr>
        <w:pStyle w:val="a3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891791" w:rsidRDefault="00891791" w:rsidP="00542905">
      <w:pPr>
        <w:pStyle w:val="a3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891791" w:rsidRPr="009129BF" w:rsidRDefault="00891791" w:rsidP="00542905">
      <w:pPr>
        <w:pStyle w:val="a3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9129BF">
        <w:rPr>
          <w:b/>
          <w:bCs/>
          <w:sz w:val="28"/>
          <w:szCs w:val="28"/>
          <w:lang w:eastAsia="ar-SA"/>
        </w:rPr>
        <w:t>Планируемые результаты</w:t>
      </w:r>
    </w:p>
    <w:p w:rsidR="00891791" w:rsidRDefault="00891791" w:rsidP="003322BB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891791" w:rsidRPr="0063757C" w:rsidRDefault="00891791" w:rsidP="003322BB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3757C">
        <w:rPr>
          <w:rFonts w:ascii="Times New Roman" w:hAnsi="Times New Roman" w:cs="Times New Roman"/>
          <w:b/>
          <w:bCs/>
          <w:spacing w:val="45"/>
        </w:rPr>
        <w:t>Личностные результаты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 учащегося будут сформированы: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начальные (элементарные) представления о самостоятельности и личной ответственности в процессе обучения математике;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</w:t>
      </w:r>
      <w:proofErr w:type="gramStart"/>
      <w:r w:rsidRPr="0063757C">
        <w:rPr>
          <w:rFonts w:ascii="Times New Roman" w:hAnsi="Times New Roman" w:cs="Times New Roman"/>
        </w:rPr>
        <w:t>начальные  представления</w:t>
      </w:r>
      <w:proofErr w:type="gramEnd"/>
      <w:r w:rsidRPr="0063757C">
        <w:rPr>
          <w:rFonts w:ascii="Times New Roman" w:hAnsi="Times New Roman" w:cs="Times New Roman"/>
        </w:rPr>
        <w:t xml:space="preserve">  о  математических  способах  познания мира;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начальные представления о целостности окружающего мира;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самого учащегося;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проявление любознательности, сообразительности при выполнении разнообразных заданий проблемного и эвристического характера;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занятиям «Развивающая математика»;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освоение положительного и позитивного стиля общения со сверстниками и взрослыми в школе и дома;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педагога: как поступить;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умение демонстрировать самостоятельность суждений, независимость и нестандартность мышления;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lastRenderedPageBreak/>
        <w:t>•  понимание и принятие элементарных правил работы в группе: проявление доброжелательного отношения к сверстникам, стремления прислушиваться к мнению одноклассников и пр.;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 xml:space="preserve">•  начальные представления об основах гражданской идентичности </w:t>
      </w:r>
      <w:r w:rsidRPr="0063757C">
        <w:rPr>
          <w:rFonts w:ascii="Times New Roman" w:hAnsi="Times New Roman" w:cs="Times New Roman"/>
          <w:spacing w:val="-15"/>
        </w:rPr>
        <w:t>(</w:t>
      </w:r>
      <w:r w:rsidRPr="0063757C">
        <w:rPr>
          <w:rFonts w:ascii="Times New Roman" w:hAnsi="Times New Roman" w:cs="Times New Roman"/>
        </w:rPr>
        <w:t>через систему определенных заданий и упражнений);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получит возможность для формирования: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основ внутренней позиции ученика с положительным отношением к школе, учебной деятельности, а именно: проявления положительного отношения к занятиям «Развивающая математика», умения отвечать на вопросы учителя (учебника), участвовать в беседах и дискуссиях, различных видах деятельности; осознания сути новой социальной роли ученика, принятия норм и правил школьной жизни, ответственного отношения к занятиям;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учебно-познавательного интереса к новому учебному материалу и способам решения новых учебных и практических задач;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pacing w:val="-15"/>
        </w:rPr>
      </w:pPr>
      <w:r w:rsidRPr="0063757C">
        <w:rPr>
          <w:rFonts w:ascii="Times New Roman" w:hAnsi="Times New Roman" w:cs="Times New Roman"/>
        </w:rPr>
        <w:t>•  способности к самооценке результатов своей учебной деятельнос</w:t>
      </w:r>
      <w:r w:rsidRPr="0063757C">
        <w:rPr>
          <w:rFonts w:ascii="Times New Roman" w:hAnsi="Times New Roman" w:cs="Times New Roman"/>
          <w:spacing w:val="-15"/>
        </w:rPr>
        <w:t>ти.</w:t>
      </w:r>
    </w:p>
    <w:p w:rsidR="00891791" w:rsidRPr="0063757C" w:rsidRDefault="00891791" w:rsidP="003322BB">
      <w:pPr>
        <w:pStyle w:val="ParagraphStyle"/>
        <w:spacing w:before="120" w:after="60" w:line="261" w:lineRule="auto"/>
        <w:jc w:val="center"/>
        <w:rPr>
          <w:rFonts w:ascii="Times New Roman" w:hAnsi="Times New Roman" w:cs="Times New Roman"/>
          <w:b/>
          <w:bCs/>
          <w:spacing w:val="45"/>
        </w:rPr>
      </w:pPr>
      <w:proofErr w:type="spellStart"/>
      <w:r w:rsidRPr="0063757C">
        <w:rPr>
          <w:rFonts w:ascii="Times New Roman" w:hAnsi="Times New Roman" w:cs="Times New Roman"/>
          <w:b/>
          <w:bCs/>
          <w:spacing w:val="45"/>
        </w:rPr>
        <w:t>Метапредметные</w:t>
      </w:r>
      <w:proofErr w:type="spellEnd"/>
      <w:r w:rsidRPr="0063757C">
        <w:rPr>
          <w:rFonts w:ascii="Times New Roman" w:hAnsi="Times New Roman" w:cs="Times New Roman"/>
          <w:b/>
          <w:bCs/>
          <w:spacing w:val="45"/>
        </w:rPr>
        <w:t xml:space="preserve"> результаты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63757C">
        <w:rPr>
          <w:rFonts w:ascii="Times New Roman" w:hAnsi="Times New Roman" w:cs="Times New Roman"/>
          <w:b/>
          <w:bCs/>
        </w:rPr>
        <w:t>Регулятивные УУД.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определять и формулировать цель деятельности с помощью учител</w:t>
      </w:r>
      <w:r w:rsidRPr="0063757C">
        <w:rPr>
          <w:rFonts w:ascii="Times New Roman" w:hAnsi="Times New Roman" w:cs="Times New Roman"/>
          <w:spacing w:val="-15"/>
        </w:rPr>
        <w:t>я</w:t>
      </w:r>
      <w:r w:rsidRPr="0063757C">
        <w:rPr>
          <w:rFonts w:ascii="Times New Roman" w:hAnsi="Times New Roman" w:cs="Times New Roman"/>
        </w:rPr>
        <w:t>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проговаривать последовательность действий;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 xml:space="preserve">•  высказывать свое предположение (версию) на основе работы с </w:t>
      </w:r>
      <w:proofErr w:type="gramStart"/>
      <w:r w:rsidRPr="0063757C">
        <w:rPr>
          <w:rFonts w:ascii="Times New Roman" w:hAnsi="Times New Roman" w:cs="Times New Roman"/>
        </w:rPr>
        <w:t>ил-люстрацией</w:t>
      </w:r>
      <w:proofErr w:type="gramEnd"/>
      <w:r w:rsidRPr="0063757C">
        <w:rPr>
          <w:rFonts w:ascii="Times New Roman" w:hAnsi="Times New Roman" w:cs="Times New Roman"/>
        </w:rPr>
        <w:t xml:space="preserve"> на карточке, доске;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выполнять пробное учебное действие, фиксировать индивидуальное затруднение в пробном действии;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работать по предложенному учителем плану;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отличать верно выполненное задание от неверного;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выполнять самооценку своей работы на занятии;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совместно с учителем и другими учениками давать эмоциональную оценку деятельности товарищей;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сопоставлять полученный (промежуточный, итоговый) результат с заданным условием;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контролировать свою деятельность: обнаруживать и исправлять ошибки;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понимать и принимать учебную задачу, поставленную учителем, на разных этапах обучения;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понимать и применять предложенные учителем способы решения учебной задачи;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принимать план действий для решения несложных учебных задач и следовать ему;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выполнять под руководством учителя учебные действия в практической и мыслительной форме;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осознавать результат учебных действий, описывать результаты действий, используя математическую терминологию;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осуществлять пошаговый контроль своих действий под руководством учителя.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получит возможность научиться: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lastRenderedPageBreak/>
        <w:t>•  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выделять из темы урока известные знания и умения, определять круг неизвестного по изучаемой теме;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891791" w:rsidRPr="0063757C" w:rsidRDefault="00891791" w:rsidP="003322BB">
      <w:pPr>
        <w:pStyle w:val="ParagraphStyle"/>
        <w:spacing w:before="60"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63757C">
        <w:rPr>
          <w:rFonts w:ascii="Times New Roman" w:hAnsi="Times New Roman" w:cs="Times New Roman"/>
          <w:b/>
          <w:bCs/>
        </w:rPr>
        <w:t>Познавательные УУД.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ориентироваться в своей системе знаний: отличать новое от уже известного с помощью учителя;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делать предварительный отбор источников информации: ориентироваться в книге (на развороте, в оглавлении), в словаре;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добывать новые знания: находить ответы на вопросы, используя справочники и энциклопедии, свой жизненный опыт и информацию, полученную от учителя;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перерабатывать полученную информацию: делать выводы в результате совместной работы всего класса;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 моделей, рисунков, схематических рисунков, схем); находить и формулировать решение задачи с помощью простейших моделей (предметных моделей, рисунков, схематических рисунков, схем);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понимать и толковать условные знаки и символы, используемые в учебнике для передачи информации (условные обозначения, выделения цветом, оформление в рамки и пр.);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проводить сравнение объектов с целью выделения их различий, замечать существенные и несущественные признаки;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определять закономерность следования объектов и использовать ее для выполнения задания;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выбирать основания для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осуществлять синтез как составление целого из частей;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 xml:space="preserve">•  иметь начальное представление о базовых </w:t>
      </w:r>
      <w:proofErr w:type="spellStart"/>
      <w:r w:rsidRPr="0063757C">
        <w:rPr>
          <w:rFonts w:ascii="Times New Roman" w:hAnsi="Times New Roman" w:cs="Times New Roman"/>
        </w:rPr>
        <w:t>межпредметных</w:t>
      </w:r>
      <w:proofErr w:type="spellEnd"/>
      <w:r w:rsidRPr="0063757C">
        <w:rPr>
          <w:rFonts w:ascii="Times New Roman" w:hAnsi="Times New Roman" w:cs="Times New Roman"/>
        </w:rPr>
        <w:t xml:space="preserve"> понятиях: числе, величине, геометрической фигуре;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находить и читать информацию, представленную разными способами (учебник, справочник, аудио- и видеоматериалы и др.);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lastRenderedPageBreak/>
        <w:t>•  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находить и отбирать из разных источников информацию по заданной теме.</w:t>
      </w:r>
    </w:p>
    <w:p w:rsidR="00891791" w:rsidRPr="0063757C" w:rsidRDefault="00891791" w:rsidP="003322BB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получит возможность научиться: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понимать и выполнять несложные обобщения и использовать их для получения новых знаний;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краткость), а также на построенных моделях;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применять полученные знания в измененных условиях;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объяснять найденные способы действий при решении новых учебных задач и находить способы их решения (в простейших случаях);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выделять из предложенного текста информацию по заданному условию;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систематизировать собранную в результате расширенного поиска информацию и представлять ее в предложенной форме.</w:t>
      </w:r>
    </w:p>
    <w:p w:rsidR="00891791" w:rsidRPr="0063757C" w:rsidRDefault="00891791" w:rsidP="003322BB">
      <w:pPr>
        <w:pStyle w:val="ParagraphStyle"/>
        <w:spacing w:before="60" w:line="264" w:lineRule="auto"/>
        <w:ind w:firstLine="450"/>
        <w:jc w:val="both"/>
        <w:rPr>
          <w:rFonts w:ascii="Times New Roman" w:hAnsi="Times New Roman" w:cs="Times New Roman"/>
          <w:b/>
          <w:bCs/>
        </w:rPr>
      </w:pPr>
      <w:r w:rsidRPr="0063757C">
        <w:rPr>
          <w:rFonts w:ascii="Times New Roman" w:hAnsi="Times New Roman" w:cs="Times New Roman"/>
          <w:b/>
          <w:bCs/>
        </w:rPr>
        <w:t>Коммуникативные УУД.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доносить свою позицию до других: оформлять свою мысль в устной и письменной речи (на уровне одного предложения или небольшого текста);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слушать и понимать речь других;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читать и пересказывать текст математического задания;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включаться в групповую работу;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аргументировать свою позицию в коммуникации, учитывать разные мнения;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использовать критерии для обоснования своего суждения;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участвовать в обсуждении проблемных вопросов, высказывать собственное мнение и аргументировать его;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совместно договариваться о правилах общения и поведения на занятии и следовать им;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учиться выполнять различные роли в группе (лидера, исполнителя, критика);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задавать вопросы и отвечать на вопросы партнера;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воспринимать и обсуждать различные точки зрения и подходы к выполнению задания, оценивать их;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уважительно вести диалог с товарищами;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понимать и принимать элементарные правила работы в группе: проявлять доброжелательное отношение к сверстникам, прислушиваться к мнению одноклассников и пр.;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осуществлять взаимный контроль и оказывать необходимую взаимную помощь.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получит возможность научиться: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lastRenderedPageBreak/>
        <w:t>•  включаться в диалог с учителем и сверстниками, в коллективное обсуждение проблем, проявлять инициативу и активность в стремлении высказываться;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слушать партнера по общению (деятельности), не перебивать, не обрывать на полуслове, вникать в смысл того, о чем говорит собеседник;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аргументированно выражать свое мнение;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совместно со сверстниками решать задачу групповой работы (работы в паре), распределять функции в группе (паре) при выполнении заданий, проекта;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оказывать помощь товарищу в случаях затруднения;</w:t>
      </w:r>
    </w:p>
    <w:p w:rsidR="00891791" w:rsidRPr="0063757C" w:rsidRDefault="00891791" w:rsidP="003322BB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признавать свои ошибки, озвучивать их, соглашаться, если на ошибки указывают другие;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употреблять вежливые слова в случае неправоты: «Извини, пожалуйста», «Прости, я не хотел тебя обидеть», «Спасибо за замечание, я его обязательно учту» и др.</w:t>
      </w:r>
    </w:p>
    <w:p w:rsidR="00891791" w:rsidRPr="0063757C" w:rsidRDefault="00891791" w:rsidP="003322BB">
      <w:pPr>
        <w:pStyle w:val="ParagraphStyle"/>
        <w:spacing w:before="120" w:after="60" w:line="264" w:lineRule="auto"/>
        <w:jc w:val="center"/>
        <w:rPr>
          <w:rFonts w:ascii="Times New Roman" w:hAnsi="Times New Roman" w:cs="Times New Roman"/>
          <w:b/>
          <w:bCs/>
          <w:spacing w:val="45"/>
        </w:rPr>
      </w:pPr>
      <w:r w:rsidRPr="0063757C">
        <w:rPr>
          <w:rFonts w:ascii="Times New Roman" w:hAnsi="Times New Roman" w:cs="Times New Roman"/>
          <w:b/>
          <w:bCs/>
          <w:spacing w:val="45"/>
        </w:rPr>
        <w:t>Предметные результаты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Учащийся научится: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описывать признаки предметов и узнавать предметы по их признакам;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выделять существенные признаки предметов;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сравнивать между собой предметы, явления;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сравнивать разные приемы действий, выбирать удобные способы для выполнения конкретного задания;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применять изученные способы учебной работы и приемы вычислений для работы с числовыми головоломками;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самостоятельно составлять ребусы, кодировать информацию;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анализировать правила математической игры, действовать в соответствии с заданными правилами;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обобщать, делать несложные выводы;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решать нестандартные и логические задачи;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выбирать рациональный способ решения комбинированных задач;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классифицировать явления, предметы;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определять последовательность событий;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судить о противоположных математических явлениях;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давать определения тем или иным математическим понятиям;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выявлять функциональные отношения между математическими понятиями;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сравнивать, анализировать геометрические фигуры, объемные тела;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строить геометрические фигуры;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читать чертеж;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 xml:space="preserve">•  выявлять закономерности и проводить аналогии. 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26137A" w:rsidRDefault="0026137A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891791" w:rsidRPr="0063757C" w:rsidRDefault="00891791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63757C">
        <w:rPr>
          <w:rFonts w:ascii="Times New Roman" w:hAnsi="Times New Roman" w:cs="Times New Roman"/>
          <w:b/>
          <w:bCs/>
          <w:caps/>
        </w:rPr>
        <w:lastRenderedPageBreak/>
        <w:t>Содержание программы 1</w:t>
      </w:r>
      <w:r>
        <w:rPr>
          <w:rFonts w:ascii="Times New Roman" w:hAnsi="Times New Roman" w:cs="Times New Roman"/>
          <w:b/>
          <w:bCs/>
          <w:caps/>
        </w:rPr>
        <w:t>-ый</w:t>
      </w:r>
      <w:r w:rsidRPr="0063757C">
        <w:rPr>
          <w:rFonts w:ascii="Times New Roman" w:hAnsi="Times New Roman" w:cs="Times New Roman"/>
          <w:b/>
          <w:bCs/>
          <w:caps/>
        </w:rPr>
        <w:t xml:space="preserve"> год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t>Цели первого года обучения:</w:t>
      </w:r>
      <w:r w:rsidRPr="0063757C">
        <w:rPr>
          <w:rFonts w:ascii="Times New Roman" w:hAnsi="Times New Roman" w:cs="Times New Roman"/>
        </w:rPr>
        <w:t xml:space="preserve"> научить ориентироваться в таких понятиях, как «влево», «вправо», «вверх», «вниз», проводить задания по предложенному алгоритму, составлять целое из частей и видеть части в целом, решать логические задачи, сравнивать числа и числовые выражения, преобразовывать и сравнивать величины, играть в математические игры, различать геометрические фигуры, включаться в групповую работу, уметь анализировать ход решения задач.</w:t>
      </w:r>
    </w:p>
    <w:p w:rsidR="00891791" w:rsidRPr="0063757C" w:rsidRDefault="00891791" w:rsidP="003322BB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63757C">
        <w:rPr>
          <w:rFonts w:ascii="Times New Roman" w:hAnsi="Times New Roman" w:cs="Times New Roman"/>
          <w:b/>
          <w:bCs/>
          <w:i/>
          <w:iCs/>
        </w:rPr>
        <w:t xml:space="preserve"> «Математическое справочное бюро».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Как люди научились считать. Цифры и числа.</w:t>
      </w:r>
    </w:p>
    <w:p w:rsidR="00891791" w:rsidRPr="0063757C" w:rsidRDefault="00891791" w:rsidP="003322BB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63757C">
        <w:rPr>
          <w:rFonts w:ascii="Times New Roman" w:hAnsi="Times New Roman" w:cs="Times New Roman"/>
          <w:b/>
          <w:bCs/>
          <w:i/>
          <w:iCs/>
        </w:rPr>
        <w:t xml:space="preserve"> «Удивительный мир чисел». 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Названия и последовательность чисел от 1 до 100. История чисел от 1 до 10. Использование цифр в литературе и крылатых выражениях. Зрительный образ цифр от 0 до 9. Решение и составление ребусов, содержащих числа. Сложение и вычитание чисел в пределах 100. Удивительные свойства действий. Число 0. Графические диктанты.</w:t>
      </w:r>
    </w:p>
    <w:p w:rsidR="00891791" w:rsidRPr="0063757C" w:rsidRDefault="00891791" w:rsidP="003322BB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63757C">
        <w:rPr>
          <w:rFonts w:ascii="Times New Roman" w:hAnsi="Times New Roman" w:cs="Times New Roman"/>
          <w:b/>
          <w:bCs/>
          <w:i/>
          <w:iCs/>
        </w:rPr>
        <w:t xml:space="preserve"> «Математические игры». 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кроссвордов. Круговые примеры. Магические квадраты. Числовые треугольники. История возникновения ребусов.</w:t>
      </w:r>
    </w:p>
    <w:p w:rsidR="00891791" w:rsidRPr="0063757C" w:rsidRDefault="00891791" w:rsidP="003322BB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63757C">
        <w:rPr>
          <w:rFonts w:ascii="Times New Roman" w:hAnsi="Times New Roman" w:cs="Times New Roman"/>
          <w:b/>
          <w:bCs/>
          <w:i/>
          <w:iCs/>
        </w:rPr>
        <w:t xml:space="preserve"> «Геометрическая мозаика».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Что такое геометрия. История развития геометрии. Взаимное расположение предметов в пространстве. Волшебная линейка. Точка. Линии. Отрезок. Замкнутые и незамкнутые линии. Многоугольник. Треугольник. Четырехугольники. Квадрат. Круг. Овал. Классификация геометрических фигур. Взаимное расположение геометрических фигур. Занимательные задания с геометрическими фигурами. Геометрические лабиринты и закономерности. Составление картинки с заданным разбиением на части; с частично заданным разбиением на части; без заданного разбиения. Симметрия. Симметричные фигуры. Конструирование из геометрических фигур.</w:t>
      </w:r>
    </w:p>
    <w:p w:rsidR="00891791" w:rsidRPr="0063757C" w:rsidRDefault="00891791" w:rsidP="003322BB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  <w:spacing w:val="45"/>
        </w:rPr>
        <w:t>Раздел</w:t>
      </w:r>
      <w:r w:rsidRPr="0063757C">
        <w:rPr>
          <w:rFonts w:ascii="Times New Roman" w:hAnsi="Times New Roman" w:cs="Times New Roman"/>
          <w:b/>
          <w:bCs/>
          <w:i/>
          <w:iCs/>
        </w:rPr>
        <w:t xml:space="preserve"> «Мир занимательных задач».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Что такое задача. Последовательность «шагов» (алгоритм) решения задач. Выбор необходимой информации, содержащейся в тексте задачи, на рисунке, для ответа на заданные вопросы. Воспроизведение способа решения задачи. Задачи на комбинированные действия. Выбор наиболее эффективных способов решения. Задачи в стихах. Задачи-шутки. Занимательные задания. Решение логических задач. Решение задач, требующих рассуждения. Выполнение заданий на развитие памяти, внимания. Логически-поисковые задания. Задания на развитие слуховой памяти. Лабиринты, загадки, ребусы. Задачи на поиск закономерностей. Задачи на оперирование понятиями «все», «некоторые», «отдельные». Задачи на установление сходства и соответствия. Задачи на установление временных отношений. Множества.</w:t>
      </w:r>
    </w:p>
    <w:p w:rsidR="00891791" w:rsidRPr="0063757C" w:rsidRDefault="00891791" w:rsidP="003322BB">
      <w:pPr>
        <w:pStyle w:val="ParagraphStyle"/>
        <w:spacing w:before="120" w:after="6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63757C">
        <w:rPr>
          <w:rFonts w:ascii="Times New Roman" w:hAnsi="Times New Roman" w:cs="Times New Roman"/>
          <w:b/>
          <w:bCs/>
          <w:i/>
          <w:iCs/>
        </w:rPr>
        <w:lastRenderedPageBreak/>
        <w:t xml:space="preserve">К окончанию 1-го </w:t>
      </w:r>
      <w:proofErr w:type="gramStart"/>
      <w:r w:rsidRPr="0063757C">
        <w:rPr>
          <w:rFonts w:ascii="Times New Roman" w:hAnsi="Times New Roman" w:cs="Times New Roman"/>
          <w:b/>
          <w:bCs/>
          <w:i/>
          <w:iCs/>
        </w:rPr>
        <w:t>года обучения</w:t>
      </w:r>
      <w:proofErr w:type="gramEnd"/>
      <w:r w:rsidRPr="0063757C">
        <w:rPr>
          <w:rFonts w:ascii="Times New Roman" w:hAnsi="Times New Roman" w:cs="Times New Roman"/>
          <w:b/>
          <w:bCs/>
          <w:i/>
          <w:iCs/>
        </w:rPr>
        <w:t xml:space="preserve"> учащиеся научатся: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наблюдать, сравнивать, анализировать (замечать общее в различном, различное в общем, отличать главное от второстепенного, находить закономерности и использовать их для выполнения заданий);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классифицировать предметы по группам;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самостоятельно придумывать последовательность, содержащую некоторую закономерность; группу фигур, обладающую общим признаком;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решать простые логические задачи;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63757C">
        <w:rPr>
          <w:rFonts w:ascii="Times New Roman" w:hAnsi="Times New Roman" w:cs="Times New Roman"/>
        </w:rPr>
        <w:t>•  отгадывать загадки и ребусы; заполнять числовые треугольники.</w:t>
      </w: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891791" w:rsidRPr="0063757C" w:rsidRDefault="00891791" w:rsidP="003322BB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:rsidR="00891791" w:rsidRDefault="00891791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3757C">
        <w:rPr>
          <w:rFonts w:ascii="Times New Roman" w:hAnsi="Times New Roman" w:cs="Times New Roman"/>
          <w:b/>
          <w:bCs/>
          <w:caps/>
        </w:rPr>
        <w:t>Учебно-тематическое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планирование 1 класс</w:t>
      </w:r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5"/>
        <w:gridCol w:w="5670"/>
        <w:gridCol w:w="1132"/>
        <w:gridCol w:w="1130"/>
        <w:gridCol w:w="1132"/>
      </w:tblGrid>
      <w:tr w:rsidR="00891791" w:rsidRPr="00D81732">
        <w:trPr>
          <w:tblHeader/>
        </w:trPr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81732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891791" w:rsidRPr="00D81732">
        <w:trPr>
          <w:tblHeader/>
        </w:trPr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теория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1732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</w:p>
        </w:tc>
      </w:tr>
      <w:tr w:rsidR="00891791" w:rsidRPr="00D81732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1732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«Математическое справочное бюро»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Как люди научились считать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1732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«Удивительный мир чисел»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6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Тайны и загадки числа 10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1732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«Геометрическая мозаика»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Взаимное расположение предметов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Точка. Линии. Отрезок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Четырехугольники. Квадрат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Круг. Овал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Геометрические лабиринты и закономерности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Классификация геометрических фигур. Взаимное расположение геометрических фигур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Классификация фигур по размеру и форме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Симметрия. Симметричные фигуры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Конструирование из геометрических фигур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Задания на конструирование и трансформацию фигур из счетных палочек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1732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«Мир занимательных задач»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25–</w:t>
            </w:r>
            <w:r w:rsidRPr="00D81732">
              <w:rPr>
                <w:rFonts w:ascii="Times New Roman" w:hAnsi="Times New Roman" w:cs="Times New Roman"/>
              </w:rPr>
              <w:br/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Логические задачи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27–</w:t>
            </w:r>
            <w:r w:rsidRPr="00D81732">
              <w:rPr>
                <w:rFonts w:ascii="Times New Roman" w:hAnsi="Times New Roman" w:cs="Times New Roman"/>
              </w:rPr>
              <w:br/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Задачи на сравнение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Нестандартные задачи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98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81732">
              <w:rPr>
                <w:rFonts w:ascii="Times New Roman" w:hAnsi="Times New Roman" w:cs="Times New Roman"/>
                <w:b/>
                <w:bCs/>
                <w:i/>
                <w:iCs/>
              </w:rPr>
              <w:t>Раздел «Математические игры»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Сложение и вычитание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Магические квадраты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История возникновения ребусов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Викторина для знатоков математики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0,5</w:t>
            </w:r>
          </w:p>
        </w:tc>
      </w:tr>
      <w:tr w:rsidR="00891791" w:rsidRPr="00D8173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791" w:rsidRPr="00D81732" w:rsidRDefault="0089179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81732">
              <w:rPr>
                <w:rFonts w:ascii="Times New Roman" w:hAnsi="Times New Roman" w:cs="Times New Roman"/>
              </w:rPr>
              <w:t>16,5</w:t>
            </w:r>
          </w:p>
        </w:tc>
      </w:tr>
    </w:tbl>
    <w:p w:rsidR="00891791" w:rsidRDefault="00891791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66F46" w:rsidRDefault="00D66F46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66F46" w:rsidRDefault="00D66F46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66F46" w:rsidRDefault="00D66F46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</w:p>
    <w:p w:rsidR="00D66F46" w:rsidRPr="00D66F46" w:rsidRDefault="00D66F46" w:rsidP="00D66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и учебно-методическое обеспечение рабочей программы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Учебная литература, рекомендованная для обучающихся.</w:t>
      </w:r>
    </w:p>
    <w:p w:rsidR="00D66F46" w:rsidRPr="00D66F46" w:rsidRDefault="00D66F46" w:rsidP="00D66F46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С. И., Пчёлкина О. Л. Математика и конструирование: Пособие для учащихся 1-4 класса четырёхлетней нач.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</w:t>
      </w:r>
    </w:p>
    <w:p w:rsidR="00D66F46" w:rsidRPr="00D66F46" w:rsidRDefault="00D66F46" w:rsidP="00D66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пособия, рекомендованные для организации образовательного процесса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С. И., Пчёлкина О. Л. Математика и конструирование: Пособие для учащихся 1-4 класса четырёхлетней нач.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Рабочие программы. Предметная линия учебников системы «Школа России». 1 – 4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Учебное пособие / М.И. Моро, С. И. Волкова, С.В. Степанова – М.: Просвещение, 2018.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Э. И. Программа развивающего обучения: математика. 1-5 классы. – М., 1999.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 Л. П., Гусева В. И. Методика обучения простейшим геометрическим построениям учащихся начальной школы. – Тамбов, 1999.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Ануфриева Л. П. Обучение учащихся начальной школы элементам геометрии. – Тамбов, 1995.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Байрамукова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У. Внеклассная работа по математике в начальных классах. – М, 1997.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Белошистая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В., Кабанова Н. В., Моделирование в курсе «Математика и конструирование» // Нач. школа. 1999, № 9, с. 38-44.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Бененсон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П.,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Вольнова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В., Итина Л. С. Знакомьтесь: геометрия. Тетради № 1, № 2. – М., 1995.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Гальперин П. Я. Психология мышления и учение о поэтапном формировании умственных действий. // Исследование мышления в психологии. / Под ред.   Е. В.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Шороховой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М., 1996.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Приемы педагогической техники. – М.: Вита-пресс, 1999.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учителя. – М.: Просвещение, 2010.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Жильцова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Обухова Л.А. Поурочные разработки по наглядной геометрии: 1-4 класс. – М.: ВАКО, 2004.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Панчищина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А.,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Гельфман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Г.,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Ксенева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Н,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Лобаненко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Б. Геометрия для младших школьников: учебное пособие по геометрии. – Томск: изд-во Том. ун-та, 1994.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Перельман Я. И. Занимательная геометрия. – М., 1994.</w:t>
      </w:r>
    </w:p>
    <w:p w:rsidR="00D66F46" w:rsidRPr="00D66F46" w:rsidRDefault="00D66F46" w:rsidP="00D6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 в школе. Математика. / Сост. Л. В. Гончарова. – Волгоград, 2001.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Интернет-ресурсы</w:t>
      </w:r>
      <w:r w:rsidRPr="00D66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hyperlink r:id="rId6" w:history="1">
        <w:r w:rsidRPr="00D66F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http://school-collection.edu.ru/catalog/rubr/09222600-20e7-11dd-bd0b-0800200c9a66/?interface=themcol&amp;showRubrics=1</w:t>
        </w:r>
      </w:hyperlink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Геометрическое конструирование на плоскости и в пространстве.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hyperlink r:id="rId7" w:history="1">
        <w:r w:rsidRPr="00D66F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http://school-collection.edu.ru/catalog/rubr/1069ff8a-2ba2-4f2e-917b-1f9accd80b71/118912/?</w:t>
        </w:r>
      </w:hyperlink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Электронное учебное пособие «Математика и конструирование»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hyperlink r:id="rId8" w:history="1">
        <w:r w:rsidRPr="00D66F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http://school-collection.edu.ru/catalog/rubr/42f1c17e-05ad-4d83-8339-c26bf482dae0/?</w:t>
        </w:r>
      </w:hyperlink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«Компьютерный практикум для начальной школы».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hyperlink r:id="rId9" w:history="1">
        <w:r w:rsidRPr="00D66F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http://school-collection.edu.ru/catalog/rubr/b33a1431-1b0f-4794-b2a7-83cd3b9d7bca/104711/?</w:t>
        </w:r>
      </w:hyperlink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 "Графические диктанты и </w:t>
      </w:r>
      <w:proofErr w:type="spellStart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hyperlink r:id="rId10" w:history="1">
        <w:r w:rsidRPr="00D66F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http://school-collection.edu.ru/catalog/rubr/000001a7-a000-4ddd-221a-2e0046b1dc68/103226/?</w:t>
        </w:r>
      </w:hyperlink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Угол. Виды углов. Измерение угла.</w:t>
      </w:r>
    </w:p>
    <w:p w:rsidR="00D66F46" w:rsidRPr="00D66F46" w:rsidRDefault="00D66F46" w:rsidP="00D66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hyperlink r:id="rId11" w:history="1">
        <w:r w:rsidRPr="00D66F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http://school-collection.edu.ru/catalog/rubr/000001a7-a000-4ddd-221a-2e0046b1dc68/103222/?</w:t>
        </w:r>
      </w:hyperlink>
      <w:r w:rsidRPr="00D66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Длина. Сравнение отрезков по длине. Периметр.</w:t>
      </w:r>
    </w:p>
    <w:p w:rsidR="00D66F46" w:rsidRDefault="00D66F46" w:rsidP="003322BB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bookmarkStart w:id="0" w:name="_GoBack"/>
      <w:bookmarkEnd w:id="0"/>
    </w:p>
    <w:p w:rsidR="00891791" w:rsidRDefault="00891791" w:rsidP="003322BB">
      <w:pPr>
        <w:pStyle w:val="ParagraphStyle"/>
        <w:spacing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91791" w:rsidRPr="003322BB" w:rsidRDefault="00891791"/>
    <w:sectPr w:rsidR="00891791" w:rsidRPr="003322BB" w:rsidSect="002C7105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75D40"/>
    <w:multiLevelType w:val="multilevel"/>
    <w:tmpl w:val="3DD8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2BB"/>
    <w:rsid w:val="00072386"/>
    <w:rsid w:val="000C6D8E"/>
    <w:rsid w:val="001235AB"/>
    <w:rsid w:val="00125134"/>
    <w:rsid w:val="0026137A"/>
    <w:rsid w:val="00263D5D"/>
    <w:rsid w:val="00276461"/>
    <w:rsid w:val="002C7105"/>
    <w:rsid w:val="003322BB"/>
    <w:rsid w:val="003A5CCD"/>
    <w:rsid w:val="003C13D3"/>
    <w:rsid w:val="00542905"/>
    <w:rsid w:val="00564DDA"/>
    <w:rsid w:val="005A711C"/>
    <w:rsid w:val="005C4006"/>
    <w:rsid w:val="00613224"/>
    <w:rsid w:val="006324F0"/>
    <w:rsid w:val="0063757C"/>
    <w:rsid w:val="00645B82"/>
    <w:rsid w:val="00667D84"/>
    <w:rsid w:val="006D6172"/>
    <w:rsid w:val="00882CC6"/>
    <w:rsid w:val="00891791"/>
    <w:rsid w:val="009129BF"/>
    <w:rsid w:val="009E4093"/>
    <w:rsid w:val="009F74AD"/>
    <w:rsid w:val="00AB31EC"/>
    <w:rsid w:val="00B67544"/>
    <w:rsid w:val="00C51A6D"/>
    <w:rsid w:val="00CA3EAC"/>
    <w:rsid w:val="00D66F46"/>
    <w:rsid w:val="00D81732"/>
    <w:rsid w:val="00E47CE3"/>
    <w:rsid w:val="00E56FF0"/>
    <w:rsid w:val="00E86AE8"/>
    <w:rsid w:val="00EA28CB"/>
    <w:rsid w:val="00F364BB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0DC98"/>
  <w15:docId w15:val="{9F3B1521-CD3B-4EB5-A36F-6873770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05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3322B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3322BB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3322BB"/>
    <w:rPr>
      <w:color w:val="000000"/>
      <w:sz w:val="20"/>
      <w:szCs w:val="20"/>
    </w:rPr>
  </w:style>
  <w:style w:type="character" w:customStyle="1" w:styleId="Heading">
    <w:name w:val="Heading"/>
    <w:uiPriority w:val="99"/>
    <w:rsid w:val="003322B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322B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322B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322B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322BB"/>
    <w:rPr>
      <w:color w:val="008000"/>
      <w:sz w:val="20"/>
      <w:szCs w:val="20"/>
      <w:u w:val="single"/>
    </w:rPr>
  </w:style>
  <w:style w:type="paragraph" w:customStyle="1" w:styleId="Default">
    <w:name w:val="Default"/>
    <w:uiPriority w:val="99"/>
    <w:rsid w:val="002C710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42905"/>
    <w:pPr>
      <w:spacing w:after="0" w:line="240" w:lineRule="auto"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site/go?href%3Dhttp%253A%252F%252Fschool-collection.edu.ru%252Fcatalog%252Frubr%252F42f1c17e-05ad-4d83-8339-c26bf482dae0%252F%253F&amp;sa=D&amp;source=editors&amp;ust=1660867155735336&amp;usg=AOvVaw3iHGjqV6AEy_E3DT2eu5J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infourok.ru/site/go?href%3Dhttp%253A%252F%252Fschool-collection.edu.ru%252Fcatalog%252Frubr%252F1069ff8a-2ba2-4f2e-917b-1f9accd80b71%252F118912%252F%253F&amp;sa=D&amp;source=editors&amp;ust=1660867155734926&amp;usg=AOvVaw1VbahOQ3_kLrsZrIbZuCK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catalog/rubr/09222600-20e7-11dd-bd0b-0800200c9a66/?interface%3Dthemcol%26showRubrics%3D1&amp;sa=D&amp;source=editors&amp;ust=1660867155734361&amp;usg=AOvVaw0vK3vFiMJR9uJB63rppkmw" TargetMode="External"/><Relationship Id="rId11" Type="http://schemas.openxmlformats.org/officeDocument/2006/relationships/hyperlink" Target="https://www.google.com/url?q=http://infourok.ru/site/go?href%3Dhttp%253A%252F%252Fschool-collection.edu.ru%252Fcatalog%252Frubr%252F000001a7-a000-4ddd-221a-2e0046b1dc68%252F103222%252F%253F&amp;sa=D&amp;source=editors&amp;ust=1660867155736558&amp;usg=AOvVaw2kwN6sT_W-ir5FbkrJPTh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infourok.ru/site/go?href%3Dhttp%253A%252F%252Fschool-collection.edu.ru%252Fcatalog%252Frubr%252F000001a7-a000-4ddd-221a-2e0046b1dc68%252F103226%252F%253F&amp;sa=D&amp;source=editors&amp;ust=1660867155736156&amp;usg=AOvVaw3CDIifwqc0zV3EarCSjx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infourok.ru/site/go?href%3Dhttp%253A%252F%252Fschool-collection.edu.ru%252Fcatalog%252Frubr%252Fb33a1431-1b0f-4794-b2a7-83cd3b9d7bca%252F104711%252F%253F&amp;sa=D&amp;source=editors&amp;ust=1660867155735744&amp;usg=AOvVaw0rmfk5Xf1ERwDof_NJjb7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66FC-E780-4E93-B608-90AE36BB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ПК</cp:lastModifiedBy>
  <cp:revision>17</cp:revision>
  <dcterms:created xsi:type="dcterms:W3CDTF">2018-07-13T16:26:00Z</dcterms:created>
  <dcterms:modified xsi:type="dcterms:W3CDTF">2023-11-05T09:06:00Z</dcterms:modified>
</cp:coreProperties>
</file>