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54" w:rsidRPr="00410054" w:rsidRDefault="00410054" w:rsidP="00410054">
      <w:pPr>
        <w:pStyle w:val="-"/>
        <w:spacing w:line="240" w:lineRule="auto"/>
        <w:rPr>
          <w:b/>
        </w:rPr>
      </w:pPr>
      <w:r w:rsidRPr="00410054">
        <w:rPr>
          <w:b/>
        </w:rPr>
        <w:t>3.2.3.2. Рабочая программа учебного модуля «Практикум по биологии»</w:t>
      </w:r>
    </w:p>
    <w:p w:rsidR="00410054" w:rsidRPr="00410054" w:rsidRDefault="00410054" w:rsidP="00410054">
      <w:pPr>
        <w:pStyle w:val="-"/>
        <w:spacing w:line="240" w:lineRule="auto"/>
        <w:rPr>
          <w:b/>
        </w:rPr>
      </w:pPr>
    </w:p>
    <w:p w:rsidR="00410054" w:rsidRPr="00410054" w:rsidRDefault="00410054" w:rsidP="00410054">
      <w:pPr>
        <w:pStyle w:val="1"/>
        <w:spacing w:before="7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10054">
        <w:rPr>
          <w:rFonts w:ascii="Times New Roman" w:hAnsi="Times New Roman" w:cs="Times New Roman"/>
          <w:color w:val="auto"/>
          <w:sz w:val="20"/>
          <w:szCs w:val="20"/>
        </w:rPr>
        <w:t>ПОЯСНИТЕЛЬНАЯ</w:t>
      </w:r>
      <w:r w:rsidRPr="00410054">
        <w:rPr>
          <w:rFonts w:ascii="Times New Roman" w:hAnsi="Times New Roman" w:cs="Times New Roman"/>
          <w:color w:val="auto"/>
          <w:spacing w:val="-13"/>
          <w:sz w:val="20"/>
          <w:szCs w:val="20"/>
        </w:rPr>
        <w:t xml:space="preserve"> </w:t>
      </w:r>
      <w:r w:rsidRPr="00410054">
        <w:rPr>
          <w:rFonts w:ascii="Times New Roman" w:hAnsi="Times New Roman" w:cs="Times New Roman"/>
          <w:color w:val="auto"/>
          <w:sz w:val="20"/>
          <w:szCs w:val="20"/>
        </w:rPr>
        <w:t>ЗАПИСКА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Предлагаемый курс направлен на закрепление, систематизацию и углубление знаний изученного материала за курс 6–8 классов, развитие устойчивого интереса к биологии, расширение кругозора, поднятие общего культурного уровня учащихся. Программа составлена на основе требований базисного учебного плана и является дополнением к нему. Данный курс рассматривает наиболее важные и сложные вопросы биологической науки школьной программы гораздо шире и глубже. Он рассчитан на учащихся основной школы и может оказать содействие в выборе дальнейшего профиля обучения. В ходе обучения, учащиеся добывают необходимый материал из учебных книг и дополнительной литературы, используют полученные знания для составления обобщающих схем, таблиц, рисунков. В процессе изучения курса предусматривается выполнение практических работ. Закрепление изученного материала идет через составленные схемы, рисунки и таблицы. В качестве текущего контроля знаний и умений учащихся предусмотрено проведение промежуточного тестирования по пройденным темам и итоговая проверка знаний.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b/>
          <w:sz w:val="20"/>
          <w:szCs w:val="20"/>
        </w:rPr>
        <w:t>Цель курса:</w:t>
      </w:r>
      <w:r w:rsidRPr="00410054">
        <w:rPr>
          <w:sz w:val="20"/>
          <w:szCs w:val="20"/>
        </w:rPr>
        <w:t xml:space="preserve"> Формирование, обобщение и расширение знаний учащихся по курсу биологии, развитие целостного представления о живых организмах и их месте в биосфере.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b/>
          <w:sz w:val="20"/>
          <w:szCs w:val="20"/>
        </w:rPr>
      </w:pPr>
      <w:r w:rsidRPr="00410054">
        <w:rPr>
          <w:b/>
          <w:sz w:val="20"/>
          <w:szCs w:val="20"/>
        </w:rPr>
        <w:t>Задачи курса: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1.</w:t>
      </w:r>
      <w:r w:rsidRPr="00410054">
        <w:rPr>
          <w:sz w:val="20"/>
          <w:szCs w:val="20"/>
        </w:rPr>
        <w:tab/>
        <w:t>расширить и углубить знания</w:t>
      </w:r>
      <w:r>
        <w:rPr>
          <w:sz w:val="20"/>
          <w:szCs w:val="20"/>
        </w:rPr>
        <w:t xml:space="preserve"> </w:t>
      </w:r>
      <w:r w:rsidRPr="00410054">
        <w:rPr>
          <w:sz w:val="20"/>
          <w:szCs w:val="20"/>
        </w:rPr>
        <w:t>по некоторым вопросам курса биологии;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2.</w:t>
      </w:r>
      <w:r w:rsidRPr="00410054">
        <w:rPr>
          <w:sz w:val="20"/>
          <w:szCs w:val="20"/>
        </w:rPr>
        <w:tab/>
        <w:t>повторить и закрепить основные понятия и термины из курса;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3.</w:t>
      </w:r>
      <w:r w:rsidRPr="00410054">
        <w:rPr>
          <w:sz w:val="20"/>
          <w:szCs w:val="20"/>
        </w:rPr>
        <w:tab/>
        <w:t>формировать умения работать с текстом, рисунками, схемами, извлекать и анализировать информацию из различных источников;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4.</w:t>
      </w:r>
      <w:r w:rsidRPr="00410054">
        <w:rPr>
          <w:sz w:val="20"/>
          <w:szCs w:val="20"/>
        </w:rPr>
        <w:tab/>
        <w:t>развивать интерес к предмету;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5.</w:t>
      </w:r>
      <w:r w:rsidRPr="00410054">
        <w:rPr>
          <w:sz w:val="20"/>
          <w:szCs w:val="20"/>
        </w:rPr>
        <w:tab/>
        <w:t>содействовать профессиональной ориентации учащихся.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b/>
          <w:sz w:val="20"/>
          <w:szCs w:val="20"/>
        </w:rPr>
      </w:pPr>
      <w:r w:rsidRPr="00410054">
        <w:rPr>
          <w:b/>
          <w:sz w:val="20"/>
          <w:szCs w:val="20"/>
        </w:rPr>
        <w:t>Требования к уровню подготовки учащихся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В результате изучения курса учащиеся должны</w:t>
      </w:r>
      <w:r>
        <w:rPr>
          <w:sz w:val="20"/>
          <w:szCs w:val="20"/>
        </w:rPr>
        <w:t xml:space="preserve"> </w:t>
      </w:r>
      <w:r w:rsidRPr="00410054">
        <w:rPr>
          <w:i/>
          <w:sz w:val="20"/>
          <w:szCs w:val="20"/>
        </w:rPr>
        <w:t>знать/понимать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 xml:space="preserve">признаки биологических объектов: живых организмов (растений, животных, грибов и бактерий); генов, хромосом, клеток; популяций, экосистем, </w:t>
      </w:r>
      <w:proofErr w:type="spellStart"/>
      <w:r w:rsidRPr="00410054">
        <w:rPr>
          <w:sz w:val="20"/>
          <w:szCs w:val="20"/>
        </w:rPr>
        <w:t>агроэкосистем</w:t>
      </w:r>
      <w:proofErr w:type="spellEnd"/>
      <w:r w:rsidRPr="00410054">
        <w:rPr>
          <w:sz w:val="20"/>
          <w:szCs w:val="20"/>
        </w:rPr>
        <w:t>, биосферы;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сущность</w:t>
      </w:r>
      <w:r>
        <w:rPr>
          <w:sz w:val="20"/>
          <w:szCs w:val="20"/>
        </w:rPr>
        <w:t xml:space="preserve"> </w:t>
      </w:r>
      <w:r w:rsidRPr="00410054">
        <w:rPr>
          <w:sz w:val="20"/>
          <w:szCs w:val="20"/>
        </w:rPr>
        <w:t>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 круговорот веществ и превращение энергии в экосистемах; особенности организма человека, его строения, жизнедеятельности, высшей нервной деятельности и поведения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i/>
          <w:sz w:val="20"/>
          <w:szCs w:val="20"/>
        </w:rPr>
      </w:pPr>
      <w:r w:rsidRPr="00410054">
        <w:rPr>
          <w:i/>
          <w:sz w:val="20"/>
          <w:szCs w:val="20"/>
        </w:rPr>
        <w:t>уметь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объяснять:</w:t>
      </w:r>
      <w:r>
        <w:rPr>
          <w:sz w:val="20"/>
          <w:szCs w:val="20"/>
        </w:rPr>
        <w:t xml:space="preserve"> </w:t>
      </w:r>
      <w:r w:rsidRPr="00410054">
        <w:rPr>
          <w:sz w:val="20"/>
          <w:szCs w:val="20"/>
        </w:rPr>
        <w:t>роль биологии в практической деятельности людей;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</w:t>
      </w:r>
      <w:r>
        <w:rPr>
          <w:sz w:val="20"/>
          <w:szCs w:val="20"/>
        </w:rPr>
        <w:t xml:space="preserve"> </w:t>
      </w:r>
      <w:r w:rsidRPr="00410054">
        <w:rPr>
          <w:sz w:val="20"/>
          <w:szCs w:val="20"/>
        </w:rPr>
        <w:t>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роль гормонов и витаминов в организме;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изучать биологические объекты и процессы: описывать и объяснять результаты опытов; описывать биологические объекты;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 xml:space="preserve">распознавать и </w:t>
      </w:r>
      <w:proofErr w:type="spellStart"/>
      <w:proofErr w:type="gramStart"/>
      <w:r w:rsidRPr="00410054">
        <w:rPr>
          <w:sz w:val="20"/>
          <w:szCs w:val="20"/>
        </w:rPr>
        <w:t>описывать:на</w:t>
      </w:r>
      <w:proofErr w:type="spellEnd"/>
      <w:proofErr w:type="gramEnd"/>
      <w:r w:rsidRPr="00410054">
        <w:rPr>
          <w:sz w:val="20"/>
          <w:szCs w:val="20"/>
        </w:rPr>
        <w:t xml:space="preserve"> рисунках (фотографиях) основные части и органоиды клетки, органы и системы органов человека и животных; органы цветковых растений, растения разных </w:t>
      </w:r>
      <w:proofErr w:type="spellStart"/>
      <w:r w:rsidRPr="00410054">
        <w:rPr>
          <w:sz w:val="20"/>
          <w:szCs w:val="20"/>
        </w:rPr>
        <w:t>отделов;культурные</w:t>
      </w:r>
      <w:proofErr w:type="spellEnd"/>
      <w:r w:rsidRPr="00410054">
        <w:rPr>
          <w:sz w:val="20"/>
          <w:szCs w:val="20"/>
        </w:rPr>
        <w:t xml:space="preserve"> растения и домашних животных, съедобные и ядовитые грибы, опасные для человека растения и животные;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proofErr w:type="spellStart"/>
      <w:proofErr w:type="gramStart"/>
      <w:r w:rsidRPr="00410054">
        <w:rPr>
          <w:sz w:val="20"/>
          <w:szCs w:val="20"/>
        </w:rPr>
        <w:t>выявлять:приспособления</w:t>
      </w:r>
      <w:proofErr w:type="spellEnd"/>
      <w:proofErr w:type="gramEnd"/>
      <w:r w:rsidRPr="00410054">
        <w:rPr>
          <w:sz w:val="20"/>
          <w:szCs w:val="20"/>
        </w:rPr>
        <w:t xml:space="preserve"> организмов к среде обитания, типы взаимодействия разных видов в экосистеме;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сравнивать: 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lastRenderedPageBreak/>
        <w:t>определять принадлежность биологических объектов к определенной систематической группе (классификация);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экосистемах;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проводить</w:t>
      </w:r>
      <w:r>
        <w:rPr>
          <w:sz w:val="20"/>
          <w:szCs w:val="20"/>
        </w:rPr>
        <w:t xml:space="preserve"> </w:t>
      </w:r>
      <w:r w:rsidRPr="00410054">
        <w:rPr>
          <w:sz w:val="20"/>
          <w:szCs w:val="20"/>
        </w:rPr>
        <w:t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использовать приобретенные знания умения и навыки в практической деятельности и современной жизни: для соблюдения мер профилактики: заболеваний, вызываемых растениями, животными, бактериями, грибами и вирусами; травматизма; стрессов; ВИЧ- инфекции; вредных привычек (курение, алкоголизм, наркомания); нарушения осанки, зрения, слуха; инфекционных и простудных заболеваний; оказания первой помощи при отравлениях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соблюдения правил поведения в окружающей среде; выращивания и размножения культурных растений и домашних животных, ухода за ними.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 xml:space="preserve">Программа элективного курса рассчитана на 34 </w:t>
      </w:r>
      <w:proofErr w:type="spellStart"/>
      <w:proofErr w:type="gramStart"/>
      <w:r w:rsidRPr="00410054">
        <w:rPr>
          <w:sz w:val="20"/>
          <w:szCs w:val="20"/>
        </w:rPr>
        <w:t>часа</w:t>
      </w:r>
      <w:r>
        <w:rPr>
          <w:sz w:val="20"/>
          <w:szCs w:val="20"/>
        </w:rPr>
        <w:t>.</w:t>
      </w:r>
      <w:r w:rsidRPr="00410054">
        <w:rPr>
          <w:sz w:val="20"/>
          <w:szCs w:val="20"/>
        </w:rPr>
        <w:t>Количество</w:t>
      </w:r>
      <w:proofErr w:type="spellEnd"/>
      <w:proofErr w:type="gramEnd"/>
      <w:r w:rsidRPr="00410054">
        <w:rPr>
          <w:sz w:val="20"/>
          <w:szCs w:val="20"/>
        </w:rPr>
        <w:t xml:space="preserve"> занятий в неделю – 1</w:t>
      </w:r>
      <w:r>
        <w:rPr>
          <w:sz w:val="20"/>
          <w:szCs w:val="20"/>
        </w:rPr>
        <w:t xml:space="preserve">. </w:t>
      </w:r>
      <w:r w:rsidRPr="00410054">
        <w:rPr>
          <w:sz w:val="20"/>
          <w:szCs w:val="20"/>
        </w:rPr>
        <w:t>Периодичность занятий – 1 раз в неделю.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b/>
          <w:sz w:val="20"/>
          <w:szCs w:val="20"/>
        </w:rPr>
      </w:pPr>
      <w:r w:rsidRPr="00410054">
        <w:rPr>
          <w:b/>
          <w:sz w:val="20"/>
          <w:szCs w:val="20"/>
        </w:rPr>
        <w:t>Содержание программы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b/>
          <w:sz w:val="20"/>
          <w:szCs w:val="20"/>
        </w:rPr>
      </w:pPr>
      <w:r w:rsidRPr="00410054">
        <w:rPr>
          <w:b/>
          <w:sz w:val="20"/>
          <w:szCs w:val="20"/>
        </w:rPr>
        <w:t>Биология как наука. Методы биологии (1 час)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b/>
          <w:sz w:val="20"/>
          <w:szCs w:val="20"/>
        </w:rPr>
      </w:pPr>
      <w:r w:rsidRPr="00410054">
        <w:rPr>
          <w:b/>
          <w:sz w:val="20"/>
          <w:szCs w:val="20"/>
        </w:rPr>
        <w:t>Признаки основных организмов (5 часов)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 xml:space="preserve">Практические </w:t>
      </w:r>
      <w:proofErr w:type="gramStart"/>
      <w:r w:rsidRPr="00410054">
        <w:rPr>
          <w:sz w:val="20"/>
          <w:szCs w:val="20"/>
        </w:rPr>
        <w:t xml:space="preserve">работы </w:t>
      </w:r>
      <w:r>
        <w:rPr>
          <w:sz w:val="20"/>
          <w:szCs w:val="20"/>
        </w:rPr>
        <w:t>:</w:t>
      </w:r>
      <w:proofErr w:type="gramEnd"/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1.Рассматривание клеток кожицы лука, элодеи.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2.Рассматривание тканей растительного организма.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3.Рассматривание тканей животного организма.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b/>
          <w:sz w:val="20"/>
          <w:szCs w:val="20"/>
        </w:rPr>
      </w:pPr>
      <w:r w:rsidRPr="00410054">
        <w:rPr>
          <w:b/>
          <w:sz w:val="20"/>
          <w:szCs w:val="20"/>
        </w:rPr>
        <w:t>Система, многообразие и эволюция живой природы (10 часов)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Царство Грибы. Роль грибов в природе, жизни человека и собственной деятельности. Роль лишайников в природе, жизни человека и собственной деятельности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Царство Растения. Роль растений в природе, жизни человека и собственной деятельности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 xml:space="preserve">Царство Животные. Роль животных в природе, жизни человека и собственной </w:t>
      </w:r>
      <w:proofErr w:type="spellStart"/>
      <w:proofErr w:type="gramStart"/>
      <w:r w:rsidRPr="00410054">
        <w:rPr>
          <w:sz w:val="20"/>
          <w:szCs w:val="20"/>
        </w:rPr>
        <w:t>деятельности.Учение</w:t>
      </w:r>
      <w:proofErr w:type="spellEnd"/>
      <w:proofErr w:type="gramEnd"/>
      <w:r w:rsidRPr="00410054">
        <w:rPr>
          <w:sz w:val="20"/>
          <w:szCs w:val="20"/>
        </w:rPr>
        <w:t xml:space="preserve">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Практические работы</w:t>
      </w:r>
      <w:r>
        <w:rPr>
          <w:sz w:val="20"/>
          <w:szCs w:val="20"/>
        </w:rPr>
        <w:t>:</w:t>
      </w:r>
      <w:r w:rsidRPr="00410054">
        <w:rPr>
          <w:sz w:val="20"/>
          <w:szCs w:val="20"/>
        </w:rPr>
        <w:t xml:space="preserve"> 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4.Решение тестовых заданий по теме: «Царства: Бактерии, Грибы, Растения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 xml:space="preserve">5. Решение тестовых заданий по темам: «Царство Животные, учение об эволюции органического </w:t>
      </w:r>
      <w:r w:rsidRPr="00410054">
        <w:rPr>
          <w:sz w:val="20"/>
          <w:szCs w:val="20"/>
        </w:rPr>
        <w:lastRenderedPageBreak/>
        <w:t>мира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b/>
          <w:sz w:val="20"/>
          <w:szCs w:val="20"/>
        </w:rPr>
      </w:pPr>
      <w:r w:rsidRPr="00410054">
        <w:rPr>
          <w:b/>
          <w:sz w:val="20"/>
          <w:szCs w:val="20"/>
        </w:rPr>
        <w:t>Человек и его здоровье (17 часов)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Сходство человека с животными и отличие от них. Общий план строения и процессы жизнедеятельности человека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proofErr w:type="spellStart"/>
      <w:proofErr w:type="gramStart"/>
      <w:r w:rsidRPr="00410054">
        <w:rPr>
          <w:sz w:val="20"/>
          <w:szCs w:val="20"/>
        </w:rPr>
        <w:t>Нейро</w:t>
      </w:r>
      <w:proofErr w:type="spellEnd"/>
      <w:r w:rsidRPr="00410054">
        <w:rPr>
          <w:sz w:val="20"/>
          <w:szCs w:val="20"/>
        </w:rPr>
        <w:t>-гуморальная</w:t>
      </w:r>
      <w:proofErr w:type="gramEnd"/>
      <w:r w:rsidRPr="00410054">
        <w:rPr>
          <w:sz w:val="20"/>
          <w:szCs w:val="20"/>
        </w:rPr>
        <w:t xml:space="preserve"> регуляция процессов жизнедеятельности организма. Нервная система. Рефлекс. Рефлекторная дуга. Железы внутренней секреции. Гормоны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Питание. Система пищеварения. Роль ферментов в пищеварении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Дыхание. Система дыхания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Внутренняя среда организма: кровь, лимфа, тканевая жидкость. Группы крови. Иммунитет Транспорт веществ. Кровеносная и лимфатическая системы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Обмен веществ и превращение энергии в организме человека. Витамины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Выделение продуктов жизнедеятельности. Система выделения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Покровы тела и их функции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Размножение и развитие организма человека. Наследование признаков у человека. Наследственные болезни, их причины и предупреждение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Опора и движение. Опорно-двигательный аппарат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Органы чувств, их роль в жизни человека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 двигательного аппарата; ожогах; обморожениях; повреждении зрения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 xml:space="preserve">Практические </w:t>
      </w:r>
      <w:proofErr w:type="gramStart"/>
      <w:r w:rsidRPr="00410054">
        <w:rPr>
          <w:sz w:val="20"/>
          <w:szCs w:val="20"/>
        </w:rPr>
        <w:t xml:space="preserve">работы </w:t>
      </w:r>
      <w:r>
        <w:rPr>
          <w:sz w:val="20"/>
          <w:szCs w:val="20"/>
        </w:rPr>
        <w:t>:</w:t>
      </w:r>
      <w:proofErr w:type="gramEnd"/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6.Решение тестовых заданий по теме «Человек и его здоровье».</w:t>
      </w:r>
    </w:p>
    <w:p w:rsidR="00410054" w:rsidRDefault="00410054" w:rsidP="00410054">
      <w:pPr>
        <w:pStyle w:val="a3"/>
        <w:spacing w:before="152"/>
        <w:ind w:left="0"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 xml:space="preserve">Итоговое </w:t>
      </w:r>
      <w:r>
        <w:rPr>
          <w:sz w:val="20"/>
          <w:szCs w:val="20"/>
        </w:rPr>
        <w:t>контрольная работа</w:t>
      </w:r>
      <w:r w:rsidRPr="00410054">
        <w:rPr>
          <w:sz w:val="20"/>
          <w:szCs w:val="20"/>
        </w:rPr>
        <w:t xml:space="preserve"> по темам курса (1 час)</w:t>
      </w:r>
    </w:p>
    <w:p w:rsidR="00410054" w:rsidRPr="00410054" w:rsidRDefault="00410054" w:rsidP="00410054">
      <w:pPr>
        <w:pStyle w:val="a3"/>
        <w:spacing w:before="152"/>
        <w:ind w:left="0" w:right="462" w:firstLine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Тематическое планирование</w:t>
      </w:r>
    </w:p>
    <w:tbl>
      <w:tblPr>
        <w:tblW w:w="71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7"/>
        <w:gridCol w:w="1299"/>
      </w:tblGrid>
      <w:tr w:rsidR="00410054" w:rsidRPr="00410054" w:rsidTr="002C1BED">
        <w:tc>
          <w:tcPr>
            <w:tcW w:w="426" w:type="dxa"/>
          </w:tcPr>
          <w:p w:rsidR="00410054" w:rsidRPr="00410054" w:rsidRDefault="00410054" w:rsidP="004100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05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5387" w:type="dxa"/>
          </w:tcPr>
          <w:p w:rsidR="00410054" w:rsidRPr="00410054" w:rsidRDefault="00410054" w:rsidP="004100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054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054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410054" w:rsidRPr="00410054" w:rsidTr="002C1BED">
        <w:trPr>
          <w:trHeight w:val="385"/>
        </w:trPr>
        <w:tc>
          <w:tcPr>
            <w:tcW w:w="426" w:type="dxa"/>
          </w:tcPr>
          <w:p w:rsidR="00410054" w:rsidRPr="00410054" w:rsidRDefault="00410054" w:rsidP="00410054">
            <w:pPr>
              <w:ind w:left="360" w:right="846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bCs/>
                <w:sz w:val="20"/>
                <w:szCs w:val="20"/>
              </w:rPr>
              <w:t>Тема 1</w:t>
            </w:r>
            <w:r w:rsidRPr="0041005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Биология как наука. Методы биологии</w:t>
            </w:r>
            <w:r w:rsidRPr="004100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 ч.)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left="44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410054" w:rsidRPr="00410054" w:rsidTr="002C1BED">
        <w:trPr>
          <w:trHeight w:val="419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05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Биология как наука. Методы биологии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left="4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054" w:rsidRPr="00410054" w:rsidTr="002C1BED">
        <w:trPr>
          <w:trHeight w:val="284"/>
        </w:trPr>
        <w:tc>
          <w:tcPr>
            <w:tcW w:w="426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 </w:t>
            </w:r>
            <w:r w:rsidRPr="0041005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Признаки живых организмов (5 ч)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10054" w:rsidRPr="00410054" w:rsidTr="002C1BED">
        <w:trPr>
          <w:trHeight w:val="652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2.1. Клеточное строение организмов</w:t>
            </w:r>
          </w:p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Клеточное строение организмов как доказательство их родства, единства живой природы.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Практическая работа1.Рассматривание клеток кожицы лука, элодеи.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10054" w:rsidRPr="00410054" w:rsidTr="002C1BED">
        <w:trPr>
          <w:trHeight w:val="303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в строении и функционировании клеток – одна из причин заболеваний организмов. Вирусы. 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054" w:rsidRPr="00410054" w:rsidTr="002C1BED">
        <w:trPr>
          <w:trHeight w:val="989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 xml:space="preserve">2.2. Признаки живых </w:t>
            </w:r>
            <w:proofErr w:type="spellStart"/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организмов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Признаки</w:t>
            </w:r>
            <w:proofErr w:type="spellEnd"/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 xml:space="preserve"> живых организмов. Одноклеточные и многоклеточные организмы. 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10054" w:rsidRPr="00410054" w:rsidTr="002C1BED">
        <w:trPr>
          <w:trHeight w:val="1252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 xml:space="preserve">Ткани, органы, системы органов растений и животных.         </w:t>
            </w: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Практическая работа </w:t>
            </w:r>
            <w:proofErr w:type="gramStart"/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2.Рассматривание</w:t>
            </w:r>
            <w:proofErr w:type="gramEnd"/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 xml:space="preserve"> тканей растительного организма.</w:t>
            </w:r>
          </w:p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Практическая работа 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3.Рассматривание тканей животного организма.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054" w:rsidRPr="00410054" w:rsidTr="002C1BED">
        <w:trPr>
          <w:trHeight w:val="673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Приемы выращивания и размножения растений и домашних животных, ухода за ними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054" w:rsidRPr="00410054" w:rsidTr="002C1BED">
        <w:trPr>
          <w:trHeight w:val="335"/>
        </w:trPr>
        <w:tc>
          <w:tcPr>
            <w:tcW w:w="426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3 </w:t>
            </w:r>
            <w:r w:rsidRPr="0041005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Система, многообразие и эволюция живой природы (10 ч)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left="-28" w:right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410054" w:rsidRPr="00410054" w:rsidTr="002C1BED">
        <w:trPr>
          <w:trHeight w:val="703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 xml:space="preserve">3.1. Царство Бактерии                                                                       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Царство Бактерии. Роль бактерий в природе, жизни человека. Бактерии – возбудители заболеваний.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987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3.2. Царство Грибы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 xml:space="preserve">Царство Грибы. Лишайники. Роль грибов и лишайников в природе, жизни человека. 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787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3.3. Царство Растения.</w:t>
            </w:r>
          </w:p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 xml:space="preserve">Царство Растения. </w:t>
            </w:r>
            <w:r w:rsidRPr="00410054">
              <w:rPr>
                <w:rFonts w:ascii="Times New Roman" w:hAnsi="Times New Roman"/>
                <w:sz w:val="20"/>
                <w:szCs w:val="20"/>
              </w:rPr>
              <w:t xml:space="preserve">Систематический обзор царства Растения: мхи, папоротникообразные, голосеменные и покрытосеменные. Ткани и органы высших растений. 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10054" w:rsidRPr="00410054" w:rsidTr="002C1BED">
        <w:trPr>
          <w:trHeight w:val="301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Царство Растения. Общий обзор строения и функций органов растений.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054" w:rsidRPr="00410054" w:rsidTr="002C1BED">
        <w:trPr>
          <w:trHeight w:val="301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 New Roman" w:hAnsi="Times New Roman"/>
                <w:sz w:val="20"/>
                <w:szCs w:val="20"/>
              </w:rPr>
              <w:t>Основные семейства цветковых растений.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054" w:rsidRPr="00410054" w:rsidTr="002C1BED">
        <w:trPr>
          <w:trHeight w:val="301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</w:rPr>
              <w:t>Практическая работа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4.</w:t>
            </w:r>
            <w:r w:rsidRPr="00410054">
              <w:rPr>
                <w:rFonts w:ascii="Times New Roman" w:hAnsi="Times New Roman"/>
                <w:sz w:val="20"/>
                <w:szCs w:val="20"/>
              </w:rPr>
              <w:t>Решение тестовых заданий по теме: «Царства: Бактерии, Грибы, Растения.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054" w:rsidRPr="00410054" w:rsidTr="002C1BED">
        <w:trPr>
          <w:trHeight w:val="1038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3.4. Царство Животные</w:t>
            </w:r>
          </w:p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 New Roman" w:hAnsi="Times New Roman"/>
                <w:sz w:val="20"/>
                <w:szCs w:val="20"/>
              </w:rPr>
              <w:t xml:space="preserve">Систематический обзор царства Животные. Общая характеристика беспозвоночных животных. </w:t>
            </w:r>
            <w:r w:rsidRPr="00410054">
              <w:rPr>
                <w:rFonts w:ascii="Times New Roman" w:hAnsi="Times New Roman" w:cs="Times New Roman"/>
                <w:sz w:val="20"/>
                <w:szCs w:val="20"/>
              </w:rPr>
              <w:t>Роль в природе, жизни человека и собственной деятельности.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10054" w:rsidRPr="00410054" w:rsidTr="002C1BED">
        <w:trPr>
          <w:trHeight w:val="882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054">
              <w:rPr>
                <w:rFonts w:ascii="Times New Roman" w:hAnsi="Times New Roman"/>
                <w:sz w:val="20"/>
                <w:szCs w:val="20"/>
              </w:rPr>
              <w:t xml:space="preserve">Тип Хордовые. Общая характеристика классов: Рыбы, Земноводные, Пресмыкающиеся, Птицы, </w:t>
            </w:r>
            <w:proofErr w:type="spellStart"/>
            <w:r w:rsidRPr="00410054">
              <w:rPr>
                <w:rFonts w:ascii="Times New Roman" w:hAnsi="Times New Roman"/>
                <w:sz w:val="20"/>
                <w:szCs w:val="20"/>
              </w:rPr>
              <w:t>Млекопитающие.</w:t>
            </w:r>
            <w:r w:rsidRPr="00410054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proofErr w:type="spellEnd"/>
            <w:r w:rsidRPr="00410054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природе, жизни человека и собственной деятельности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054" w:rsidRPr="00410054" w:rsidTr="002C1BED">
        <w:trPr>
          <w:trHeight w:val="882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054">
              <w:rPr>
                <w:rFonts w:ascii="Times New Roman" w:hAnsi="Times New Roman"/>
                <w:sz w:val="20"/>
                <w:szCs w:val="20"/>
              </w:rPr>
              <w:t xml:space="preserve">Тип Хордовые. Общая характеристика классов: Птицы, </w:t>
            </w:r>
            <w:proofErr w:type="spellStart"/>
            <w:r w:rsidRPr="00410054">
              <w:rPr>
                <w:rFonts w:ascii="Times New Roman" w:hAnsi="Times New Roman"/>
                <w:sz w:val="20"/>
                <w:szCs w:val="20"/>
              </w:rPr>
              <w:t>Млекопитающие.</w:t>
            </w:r>
            <w:r w:rsidRPr="00410054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proofErr w:type="spellEnd"/>
            <w:r w:rsidRPr="00410054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природе, жизни человека и собственной деятельности.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054" w:rsidRPr="00410054" w:rsidTr="002C1BED">
        <w:trPr>
          <w:trHeight w:val="659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3.5. Учение об эволюции органического мира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             Биологическое разнообразие как основа устойчивости биосферы и результата эволюции.</w:t>
            </w:r>
          </w:p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Практическая работа 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 xml:space="preserve">5. </w:t>
            </w:r>
            <w:r w:rsidRPr="00410054">
              <w:rPr>
                <w:rFonts w:ascii="Times New Roman" w:hAnsi="Times New Roman"/>
                <w:sz w:val="20"/>
                <w:szCs w:val="20"/>
              </w:rPr>
              <w:t>Решение тестовых заданий по темам: «Царство Животные, учение об эволюции органического мира.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201"/>
        </w:trPr>
        <w:tc>
          <w:tcPr>
            <w:tcW w:w="426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4 </w:t>
            </w:r>
            <w:r w:rsidRPr="0041005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Человек и его здоровье (17 ч)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left="44" w:hanging="4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410054" w:rsidRPr="00410054" w:rsidTr="002C1BED">
        <w:trPr>
          <w:trHeight w:val="519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 xml:space="preserve">4.1. </w:t>
            </w: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 xml:space="preserve">Сходство человека с животными и отличие от них. Общий план строения и процессы жизнедеятельности человека.                          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982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 xml:space="preserve">4.2. </w:t>
            </w:r>
            <w:proofErr w:type="spellStart"/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Нейро</w:t>
            </w:r>
            <w:proofErr w:type="spellEnd"/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 xml:space="preserve">-гуморальная регуляция процессов жизнедеятельности </w:t>
            </w:r>
            <w:proofErr w:type="spellStart"/>
            <w:proofErr w:type="gramStart"/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организма.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Нервная</w:t>
            </w:r>
            <w:proofErr w:type="spellEnd"/>
            <w:proofErr w:type="gramEnd"/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 xml:space="preserve"> система. Рефлекс. Рефлекторная дуга. 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10054" w:rsidRPr="00410054" w:rsidTr="002C1BED">
        <w:trPr>
          <w:trHeight w:val="202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Железы внутренней секреции. Гормоны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0054" w:rsidRPr="00410054" w:rsidTr="002C1BED">
        <w:trPr>
          <w:trHeight w:val="563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4.3. Питание. Система пищеварения. Роль ферментов в пищеварении</w:t>
            </w:r>
          </w:p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Питание. Система пищеварения. Роль ферментов в пищеварении.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418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4.4. Дыхание. Система дыхания.</w:t>
            </w:r>
          </w:p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Дыхание. Система дыхания.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848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 xml:space="preserve">4.5. Внутренняя среда организма                                                            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Внутренняя среда организма: кровь, лимфа, тканевая жидкость. Группы крови. Иммунитет.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703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4.6 Транспорт веществ. Кровеносная и лимфатическая системы.</w:t>
            </w:r>
          </w:p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Транспорт веществ. Кровеносная и лимфатическая системы.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519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 xml:space="preserve">4.7. Обмен веществ и превращение энергии                                         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Обмен веществ и превращение энергии.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693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4.8. Выделение продуктов жизнедеятельности. Система выделения.</w:t>
            </w:r>
          </w:p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Выделение продуктов жизнедеятельности. Система выделения.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699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4.9. Покровы тела и их функции.</w:t>
            </w:r>
          </w:p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Покровы тела и их функции.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862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4.10. Размножение и развитие организма человека.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      Размножение и развитие организма человека. Наследование признаков у человека. Наследственные болезни, их причины и предупреждение</w:t>
            </w:r>
            <w:r w:rsidRPr="00410054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723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4.11. Опора и движение. Опорно-двигательный аппарат.</w:t>
            </w:r>
          </w:p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Опора и движение. Опорно-двигательный аппарат.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335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4.12. Органы чувств, их роль в жизни человека.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                    Органы чувств, их роль в жизни человека.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670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4.13. Психология и поведение человека. ВНД.</w:t>
            </w:r>
          </w:p>
          <w:p w:rsidR="00410054" w:rsidRPr="00410054" w:rsidRDefault="00410054" w:rsidP="00410054">
            <w:pPr>
              <w:autoSpaceDE w:val="0"/>
              <w:autoSpaceDN w:val="0"/>
              <w:adjustRightInd w:val="0"/>
              <w:ind w:right="864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 xml:space="preserve">Психология и поведение человека. ВНД. 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593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4.14. Гигиена. Здоровый образ жизни. Инфекционные заболевания.</w:t>
            </w:r>
          </w:p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Гигиена. Здоровый образ жизни. Инфекционные заболевания.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778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  <w:t>4.15. Приемы оказания первой помощи при неотложных ситуациях.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 xml:space="preserve"> Приемы оказания первой помощи при неотложных ситуациях.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563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0"/>
                <w:szCs w:val="20"/>
                <w:u w:val="single"/>
              </w:rPr>
            </w:pPr>
            <w:r w:rsidRPr="0041005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Практическая работа </w:t>
            </w:r>
            <w:r w:rsidRPr="00410054">
              <w:rPr>
                <w:rFonts w:ascii="TimesNewRomanPSMT" w:hAnsi="TimesNewRomanPSMT" w:cs="TimesNewRomanPSMT"/>
                <w:sz w:val="20"/>
                <w:szCs w:val="20"/>
              </w:rPr>
              <w:t>6.</w:t>
            </w:r>
            <w:r w:rsidRPr="00410054">
              <w:rPr>
                <w:rFonts w:ascii="Times New Roman" w:hAnsi="Times New Roman"/>
                <w:sz w:val="20"/>
                <w:szCs w:val="20"/>
              </w:rPr>
              <w:t>Решение тестовых заданий</w:t>
            </w:r>
            <w:r w:rsidRPr="0041005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по теме «Человек и его здоровье».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10054" w:rsidRPr="00410054" w:rsidTr="002C1BED">
        <w:trPr>
          <w:trHeight w:val="361"/>
        </w:trPr>
        <w:tc>
          <w:tcPr>
            <w:tcW w:w="426" w:type="dxa"/>
          </w:tcPr>
          <w:p w:rsidR="00410054" w:rsidRPr="00410054" w:rsidRDefault="00410054" w:rsidP="00410054">
            <w:pPr>
              <w:widowControl/>
              <w:numPr>
                <w:ilvl w:val="0"/>
                <w:numId w:val="1"/>
              </w:numPr>
              <w:spacing w:after="200"/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410054" w:rsidRPr="00410054" w:rsidRDefault="00410054" w:rsidP="00410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10054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Итоговое тестирование по темам курса</w:t>
            </w:r>
          </w:p>
        </w:tc>
        <w:tc>
          <w:tcPr>
            <w:tcW w:w="1299" w:type="dxa"/>
          </w:tcPr>
          <w:p w:rsidR="00410054" w:rsidRPr="00410054" w:rsidRDefault="00410054" w:rsidP="00410054">
            <w:pPr>
              <w:ind w:right="84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00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b/>
          <w:sz w:val="20"/>
          <w:szCs w:val="20"/>
        </w:rPr>
      </w:pPr>
      <w:r w:rsidRPr="00410054">
        <w:rPr>
          <w:b/>
          <w:sz w:val="20"/>
          <w:szCs w:val="20"/>
        </w:rPr>
        <w:t>Литература</w:t>
      </w:r>
      <w:bookmarkStart w:id="0" w:name="_GoBack"/>
      <w:bookmarkEnd w:id="0"/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1.</w:t>
      </w:r>
      <w:r w:rsidRPr="00410054">
        <w:rPr>
          <w:sz w:val="20"/>
          <w:szCs w:val="20"/>
        </w:rPr>
        <w:tab/>
        <w:t>«Биология. Растения. Бактерии. Грибы. Лишайники» 6 класс,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 xml:space="preserve">автор - В.В. Пасечник, </w:t>
      </w:r>
      <w:proofErr w:type="gramStart"/>
      <w:r w:rsidRPr="00410054">
        <w:rPr>
          <w:sz w:val="20"/>
          <w:szCs w:val="20"/>
        </w:rPr>
        <w:t>И</w:t>
      </w:r>
      <w:proofErr w:type="gramEnd"/>
      <w:r w:rsidRPr="00410054">
        <w:rPr>
          <w:sz w:val="20"/>
          <w:szCs w:val="20"/>
        </w:rPr>
        <w:t>: Дрофа, 2010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2.</w:t>
      </w:r>
      <w:r w:rsidRPr="00410054">
        <w:rPr>
          <w:sz w:val="20"/>
          <w:szCs w:val="20"/>
        </w:rPr>
        <w:tab/>
        <w:t xml:space="preserve">«Биология. Животные» 7 класс, автор - В.В. </w:t>
      </w:r>
      <w:proofErr w:type="spellStart"/>
      <w:r w:rsidRPr="00410054">
        <w:rPr>
          <w:sz w:val="20"/>
          <w:szCs w:val="20"/>
        </w:rPr>
        <w:t>Латюшин</w:t>
      </w:r>
      <w:proofErr w:type="spellEnd"/>
      <w:r w:rsidRPr="00410054">
        <w:rPr>
          <w:sz w:val="20"/>
          <w:szCs w:val="20"/>
        </w:rPr>
        <w:t xml:space="preserve">, </w:t>
      </w:r>
      <w:proofErr w:type="gramStart"/>
      <w:r w:rsidRPr="00410054">
        <w:rPr>
          <w:sz w:val="20"/>
          <w:szCs w:val="20"/>
        </w:rPr>
        <w:t>И</w:t>
      </w:r>
      <w:proofErr w:type="gramEnd"/>
      <w:r w:rsidRPr="00410054">
        <w:rPr>
          <w:sz w:val="20"/>
          <w:szCs w:val="20"/>
        </w:rPr>
        <w:t>: Дрофа, 2008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3.</w:t>
      </w:r>
      <w:r w:rsidRPr="00410054">
        <w:rPr>
          <w:sz w:val="20"/>
          <w:szCs w:val="20"/>
        </w:rPr>
        <w:tab/>
        <w:t xml:space="preserve">«Биология. Человек» 8 класс, автор -  Д.В. Колесов, И.Н. Беляев и др., </w:t>
      </w:r>
      <w:proofErr w:type="gramStart"/>
      <w:r w:rsidRPr="00410054">
        <w:rPr>
          <w:sz w:val="20"/>
          <w:szCs w:val="20"/>
        </w:rPr>
        <w:t>И</w:t>
      </w:r>
      <w:proofErr w:type="gramEnd"/>
      <w:r w:rsidRPr="00410054">
        <w:rPr>
          <w:sz w:val="20"/>
          <w:szCs w:val="20"/>
        </w:rPr>
        <w:t>: Дрофа, 2008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4.</w:t>
      </w:r>
      <w:r w:rsidRPr="00410054">
        <w:rPr>
          <w:sz w:val="20"/>
          <w:szCs w:val="20"/>
        </w:rPr>
        <w:tab/>
        <w:t xml:space="preserve">«Биология. Введение в общую биологию» 9 класс, автор -А.А. Каменский, </w:t>
      </w:r>
      <w:proofErr w:type="gramStart"/>
      <w:r w:rsidRPr="00410054">
        <w:rPr>
          <w:sz w:val="20"/>
          <w:szCs w:val="20"/>
        </w:rPr>
        <w:t>И</w:t>
      </w:r>
      <w:proofErr w:type="gramEnd"/>
      <w:r w:rsidRPr="00410054">
        <w:rPr>
          <w:sz w:val="20"/>
          <w:szCs w:val="20"/>
        </w:rPr>
        <w:t>: Дрофа, 2011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lastRenderedPageBreak/>
        <w:t>5.</w:t>
      </w:r>
      <w:r w:rsidRPr="00410054">
        <w:rPr>
          <w:sz w:val="20"/>
          <w:szCs w:val="20"/>
        </w:rPr>
        <w:tab/>
        <w:t xml:space="preserve">Биология ГИА-9 класс – 2012. </w:t>
      </w:r>
      <w:proofErr w:type="gramStart"/>
      <w:r w:rsidRPr="00410054">
        <w:rPr>
          <w:sz w:val="20"/>
          <w:szCs w:val="20"/>
        </w:rPr>
        <w:t>./</w:t>
      </w:r>
      <w:proofErr w:type="spellStart"/>
      <w:proofErr w:type="gramEnd"/>
      <w:r w:rsidRPr="00410054">
        <w:rPr>
          <w:sz w:val="20"/>
          <w:szCs w:val="20"/>
        </w:rPr>
        <w:t>А.А.Кириленко</w:t>
      </w:r>
      <w:proofErr w:type="spellEnd"/>
      <w:r w:rsidRPr="00410054">
        <w:rPr>
          <w:sz w:val="20"/>
          <w:szCs w:val="20"/>
        </w:rPr>
        <w:t xml:space="preserve">, </w:t>
      </w:r>
      <w:proofErr w:type="spellStart"/>
      <w:r w:rsidRPr="00410054">
        <w:rPr>
          <w:sz w:val="20"/>
          <w:szCs w:val="20"/>
        </w:rPr>
        <w:t>С.И.Колесников</w:t>
      </w:r>
      <w:proofErr w:type="spellEnd"/>
      <w:r w:rsidRPr="00410054">
        <w:rPr>
          <w:sz w:val="20"/>
          <w:szCs w:val="20"/>
        </w:rPr>
        <w:t>. – Ростов-на-Дону, «Легион», 2011.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6.</w:t>
      </w:r>
      <w:r w:rsidRPr="00410054">
        <w:rPr>
          <w:sz w:val="20"/>
          <w:szCs w:val="20"/>
        </w:rPr>
        <w:tab/>
        <w:t xml:space="preserve">Грин Н., </w:t>
      </w:r>
      <w:proofErr w:type="spellStart"/>
      <w:r w:rsidRPr="00410054">
        <w:rPr>
          <w:sz w:val="20"/>
          <w:szCs w:val="20"/>
        </w:rPr>
        <w:t>Стаут</w:t>
      </w:r>
      <w:proofErr w:type="spellEnd"/>
      <w:r w:rsidRPr="00410054">
        <w:rPr>
          <w:sz w:val="20"/>
          <w:szCs w:val="20"/>
        </w:rPr>
        <w:t xml:space="preserve"> У., Тейлор Д. Биология в 3-х </w:t>
      </w:r>
      <w:proofErr w:type="gramStart"/>
      <w:r w:rsidRPr="00410054">
        <w:rPr>
          <w:sz w:val="20"/>
          <w:szCs w:val="20"/>
        </w:rPr>
        <w:t>томах.-</w:t>
      </w:r>
      <w:proofErr w:type="gramEnd"/>
      <w:r w:rsidRPr="00410054">
        <w:rPr>
          <w:sz w:val="20"/>
          <w:szCs w:val="20"/>
        </w:rPr>
        <w:t xml:space="preserve"> М. «Мир», 1993.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7.</w:t>
      </w:r>
      <w:r w:rsidRPr="00410054">
        <w:rPr>
          <w:sz w:val="20"/>
          <w:szCs w:val="20"/>
        </w:rPr>
        <w:tab/>
        <w:t>Захаров В.Б., Сонин Н.И. Биология. «Многообразие живых организмов». М.: Дрофа, 2006.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8.</w:t>
      </w:r>
      <w:r w:rsidRPr="00410054">
        <w:rPr>
          <w:sz w:val="20"/>
          <w:szCs w:val="20"/>
        </w:rPr>
        <w:tab/>
        <w:t>Захарова В. Б., Мамонтов С. Г., Сонина Н. И. «Общие закономерности». М.: Дрофа, 2006.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9.</w:t>
      </w:r>
      <w:r w:rsidRPr="00410054">
        <w:rPr>
          <w:sz w:val="20"/>
          <w:szCs w:val="20"/>
        </w:rPr>
        <w:tab/>
      </w:r>
      <w:proofErr w:type="spellStart"/>
      <w:r w:rsidRPr="00410054">
        <w:rPr>
          <w:sz w:val="20"/>
          <w:szCs w:val="20"/>
        </w:rPr>
        <w:t>Реймерс</w:t>
      </w:r>
      <w:proofErr w:type="spellEnd"/>
      <w:r w:rsidRPr="00410054">
        <w:rPr>
          <w:sz w:val="20"/>
          <w:szCs w:val="20"/>
        </w:rPr>
        <w:t xml:space="preserve"> Н.Ф. Краткий словарь биологических терминов. – М., Просвещение, 1992.</w:t>
      </w:r>
    </w:p>
    <w:p w:rsidR="00410054" w:rsidRPr="00410054" w:rsidRDefault="00410054" w:rsidP="00410054">
      <w:pPr>
        <w:pStyle w:val="a3"/>
        <w:spacing w:before="152"/>
        <w:ind w:right="462" w:firstLine="180"/>
        <w:jc w:val="both"/>
        <w:rPr>
          <w:sz w:val="20"/>
          <w:szCs w:val="20"/>
        </w:rPr>
      </w:pPr>
      <w:r w:rsidRPr="00410054">
        <w:rPr>
          <w:sz w:val="20"/>
          <w:szCs w:val="20"/>
        </w:rPr>
        <w:t>10.</w:t>
      </w:r>
      <w:r w:rsidRPr="00410054">
        <w:rPr>
          <w:sz w:val="20"/>
          <w:szCs w:val="20"/>
        </w:rPr>
        <w:tab/>
        <w:t xml:space="preserve">Чебышев Н.В., </w:t>
      </w:r>
      <w:proofErr w:type="spellStart"/>
      <w:r w:rsidRPr="00410054">
        <w:rPr>
          <w:sz w:val="20"/>
          <w:szCs w:val="20"/>
        </w:rPr>
        <w:t>Гузикова</w:t>
      </w:r>
      <w:proofErr w:type="spellEnd"/>
      <w:r w:rsidRPr="00410054">
        <w:rPr>
          <w:sz w:val="20"/>
          <w:szCs w:val="20"/>
        </w:rPr>
        <w:t xml:space="preserve"> Г.С. и др. Биология. Новейший </w:t>
      </w:r>
      <w:proofErr w:type="gramStart"/>
      <w:r w:rsidRPr="00410054">
        <w:rPr>
          <w:sz w:val="20"/>
          <w:szCs w:val="20"/>
        </w:rPr>
        <w:t>справочник.-</w:t>
      </w:r>
      <w:proofErr w:type="gramEnd"/>
      <w:r w:rsidRPr="00410054">
        <w:rPr>
          <w:sz w:val="20"/>
          <w:szCs w:val="20"/>
        </w:rPr>
        <w:t>М. «Махаон» 2007</w:t>
      </w:r>
    </w:p>
    <w:p w:rsidR="00E90E1D" w:rsidRPr="00410054" w:rsidRDefault="00410054" w:rsidP="00410054">
      <w:pPr>
        <w:jc w:val="both"/>
        <w:rPr>
          <w:sz w:val="20"/>
          <w:szCs w:val="20"/>
        </w:rPr>
      </w:pPr>
      <w:r w:rsidRPr="00410054">
        <w:rPr>
          <w:sz w:val="20"/>
          <w:szCs w:val="20"/>
        </w:rPr>
        <w:t>11.</w:t>
      </w:r>
      <w:r w:rsidRPr="00410054">
        <w:rPr>
          <w:sz w:val="20"/>
          <w:szCs w:val="20"/>
        </w:rPr>
        <w:tab/>
        <w:t xml:space="preserve">Энциклопедия для </w:t>
      </w:r>
      <w:proofErr w:type="gramStart"/>
      <w:r w:rsidRPr="00410054">
        <w:rPr>
          <w:sz w:val="20"/>
          <w:szCs w:val="20"/>
        </w:rPr>
        <w:t xml:space="preserve">детей  </w:t>
      </w:r>
      <w:proofErr w:type="spellStart"/>
      <w:r w:rsidRPr="00410054">
        <w:rPr>
          <w:sz w:val="20"/>
          <w:szCs w:val="20"/>
        </w:rPr>
        <w:t>Аванта</w:t>
      </w:r>
      <w:proofErr w:type="spellEnd"/>
      <w:proofErr w:type="gramEnd"/>
      <w:r w:rsidRPr="00410054">
        <w:rPr>
          <w:sz w:val="20"/>
          <w:szCs w:val="20"/>
        </w:rPr>
        <w:t xml:space="preserve"> +  Биология том 2 – М.,</w:t>
      </w:r>
    </w:p>
    <w:sectPr w:rsidR="00E90E1D" w:rsidRPr="0041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6865"/>
    <w:multiLevelType w:val="hybridMultilevel"/>
    <w:tmpl w:val="0B88D4D6"/>
    <w:lvl w:ilvl="0" w:tplc="F946B6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4"/>
    <w:rsid w:val="001B570F"/>
    <w:rsid w:val="003D0111"/>
    <w:rsid w:val="004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4D66"/>
  <w15:chartTrackingRefBased/>
  <w15:docId w15:val="{9875864B-7519-4F63-88CB-0501A9EF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10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0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customStyle="1" w:styleId="-">
    <w:name w:val="Основной текст-норм"/>
    <w:basedOn w:val="a"/>
    <w:qFormat/>
    <w:rsid w:val="00410054"/>
    <w:pPr>
      <w:spacing w:line="286" w:lineRule="auto"/>
      <w:ind w:firstLine="238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410054"/>
    <w:pPr>
      <w:autoSpaceDE w:val="0"/>
      <w:autoSpaceDN w:val="0"/>
      <w:ind w:left="106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4100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2226</Words>
  <Characters>12690</Characters>
  <Application>Microsoft Office Word</Application>
  <DocSecurity>0</DocSecurity>
  <Lines>105</Lines>
  <Paragraphs>29</Paragraphs>
  <ScaleCrop>false</ScaleCrop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2023-11-06T10:32:00Z</dcterms:created>
  <dcterms:modified xsi:type="dcterms:W3CDTF">2023-11-06T10:37:00Z</dcterms:modified>
</cp:coreProperties>
</file>