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B5" w:rsidRDefault="00B83EB5" w:rsidP="00A76A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3E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8837439"/>
            <wp:effectExtent l="0" t="0" r="0" b="0"/>
            <wp:docPr id="1" name="Рисунок 1" descr="C:\Users\User\Pictures\2023-11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05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04" cy="883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337C" w:rsidRPr="007538D1" w:rsidRDefault="00A76A07" w:rsidP="00A76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Болдыревская средняя общеобразовательная школа</w:t>
      </w:r>
    </w:p>
    <w:p w:rsidR="00E8602F" w:rsidRPr="007538D1" w:rsidRDefault="00E8602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02F" w:rsidRPr="007538D1" w:rsidRDefault="00E8602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55F" w:rsidRPr="007538D1" w:rsidRDefault="00BA255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7538D1" w:rsidTr="00B54321">
        <w:tc>
          <w:tcPr>
            <w:tcW w:w="3273" w:type="dxa"/>
          </w:tcPr>
          <w:p w:rsidR="006E1004" w:rsidRPr="007538D1" w:rsidRDefault="006E1004" w:rsidP="006E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04" w:rsidRPr="007538D1" w:rsidRDefault="006E1004" w:rsidP="00CA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7538D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7538D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5F" w:rsidRPr="007538D1" w:rsidRDefault="006E1004" w:rsidP="0004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B5622" w:rsidRPr="007538D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Директор МБОУ Болдыревская СОШ</w:t>
            </w:r>
          </w:p>
          <w:p w:rsidR="007B5622" w:rsidRPr="007538D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Ахмедеева</w:t>
            </w:r>
            <w:proofErr w:type="spellEnd"/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5622" w:rsidRPr="007538D1" w:rsidRDefault="002A5D25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F141D" w:rsidRPr="007538D1"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F141D"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  <w:p w:rsidR="007B5622" w:rsidRPr="007538D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от “31.08.2023”</w:t>
            </w:r>
          </w:p>
          <w:p w:rsidR="007B5622" w:rsidRPr="007538D1" w:rsidRDefault="007B5622" w:rsidP="007B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63" w:rsidRPr="007538D1" w:rsidRDefault="00CA5D6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21" w:rsidRPr="007538D1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C9" w:rsidRPr="007538D1" w:rsidRDefault="006C21C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45" w:rsidRPr="007538D1" w:rsidRDefault="009B6A45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45" w:rsidRPr="007538D1" w:rsidRDefault="009B6A45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C9" w:rsidRPr="007538D1" w:rsidRDefault="006C21C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21" w:rsidRPr="007538D1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7538D1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E24C8D" w:rsidRPr="007538D1" w:rsidRDefault="00E24C8D" w:rsidP="00344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30678A" w:rsidRPr="007538D1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 xml:space="preserve">на </w:t>
      </w:r>
      <w:r w:rsidR="00BA6E11" w:rsidRPr="007538D1">
        <w:rPr>
          <w:rFonts w:ascii="Times New Roman" w:hAnsi="Times New Roman" w:cs="Times New Roman"/>
          <w:sz w:val="24"/>
          <w:szCs w:val="24"/>
        </w:rPr>
        <w:t>2023 –2024</w:t>
      </w:r>
      <w:r w:rsidRPr="007538D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0678A" w:rsidRPr="007538D1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7538D1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7538D1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7538D1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7538D1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FE3" w:rsidRPr="007538D1" w:rsidRDefault="00804FE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FE3" w:rsidRPr="007538D1" w:rsidRDefault="00804FE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7538D1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659" w:rsidRPr="007538D1" w:rsidRDefault="006B6902" w:rsidP="00F936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38D1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538D1">
        <w:rPr>
          <w:rFonts w:ascii="Times New Roman" w:hAnsi="Times New Roman" w:cs="Times New Roman"/>
          <w:sz w:val="24"/>
          <w:szCs w:val="24"/>
        </w:rPr>
        <w:t xml:space="preserve"> муниципальный район, Оренбургская область</w:t>
      </w:r>
      <w:r w:rsidR="00BA6E11" w:rsidRPr="007538D1">
        <w:rPr>
          <w:rFonts w:ascii="Times New Roman" w:hAnsi="Times New Roman" w:cs="Times New Roman"/>
          <w:sz w:val="24"/>
          <w:szCs w:val="24"/>
        </w:rPr>
        <w:t>2023</w:t>
      </w:r>
    </w:p>
    <w:p w:rsidR="0030678A" w:rsidRPr="007538D1" w:rsidRDefault="00F93659" w:rsidP="001A6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br w:type="page"/>
      </w:r>
      <w:r w:rsidR="0030678A" w:rsidRPr="007538D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678A" w:rsidRPr="007538D1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F43" w:rsidRPr="007538D1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7538D1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Болдыревская средняя общеобразовательная школа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6136E4" w:rsidRPr="007538D1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реализующихосновную образовательную программу </w:t>
      </w:r>
      <w:r w:rsidR="006136E4" w:rsidRPr="007538D1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7538D1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7538D1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7538D1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7538D1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7538D1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EE0C26" w:rsidRPr="007538D1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Болдыревская средняя общеобразовательная школа</w:t>
      </w:r>
      <w:r w:rsidR="003C7983" w:rsidRPr="007538D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7538D1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7538D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7538D1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88256D" w:rsidRPr="007538D1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6136E4" w:rsidRPr="007538D1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7538D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7538D1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7538D1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Болдыревская средняя общеобразовательная школа</w:t>
      </w:r>
      <w:r w:rsidR="005F141D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="005F141D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ачало </w:t>
      </w:r>
      <w:r w:rsidR="00EE0C26" w:rsidRPr="007538D1">
        <w:rPr>
          <w:rFonts w:ascii="Times New Roman" w:hAnsi="Times New Roman" w:cs="Times New Roman"/>
          <w:sz w:val="24"/>
          <w:szCs w:val="24"/>
        </w:rPr>
        <w:t>01.09.2023</w:t>
      </w:r>
      <w:r w:rsidR="005F141D" w:rsidRPr="007538D1">
        <w:rPr>
          <w:rFonts w:ascii="Times New Roman" w:hAnsi="Times New Roman" w:cs="Times New Roman"/>
          <w:sz w:val="24"/>
          <w:szCs w:val="24"/>
        </w:rPr>
        <w:t xml:space="preserve"> 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="005F141D" w:rsidRPr="007538D1">
        <w:rPr>
          <w:rStyle w:val="markedcontent"/>
          <w:rFonts w:ascii="Times New Roman" w:hAnsi="Times New Roman" w:cs="Times New Roman"/>
          <w:sz w:val="24"/>
          <w:szCs w:val="24"/>
        </w:rPr>
        <w:t>окончание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06306" w:rsidRPr="007538D1">
        <w:rPr>
          <w:rFonts w:ascii="Times New Roman" w:hAnsi="Times New Roman" w:cs="Times New Roman"/>
          <w:sz w:val="24"/>
          <w:szCs w:val="24"/>
        </w:rPr>
        <w:t>31.05.2024</w:t>
      </w:r>
      <w:r w:rsidRPr="00753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7538D1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7538D1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7538D1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7538D1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7538D1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7538D1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7538D1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составляет  в</w:t>
      </w:r>
      <w:proofErr w:type="gramEnd"/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 5 классе – 29 часов, в  6 классе – 30 часов, в 7 классе – 32 часа, в  8-9 классах – 33 часа. .</w:t>
      </w:r>
    </w:p>
    <w:p w:rsidR="007538D1" w:rsidRDefault="00F23C59" w:rsidP="00F23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  <w:r w:rsidR="007538D1" w:rsidRPr="007538D1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для 5-9 классов определяет состав учебных предметов обязательных предметных областей: «Русский язык и литература», «Родной язык и литература на родном языке», «Иностранные языки», «Математика и информатика», «Общественно-научные предметы», «Естественно-научные предметы», «Искусство», «Технология», «Физическая культура и основы безопасности жизнедеятельности». В рамках предметных областей «Русский язык и литература», «Иностранные языки» обучение по программам «Русский язык», «Литература», «Иностранный язык» предполагает формирование у учащихся коммуникативной лингвистической (языковедческой), иноязычной и </w:t>
      </w:r>
      <w:proofErr w:type="spellStart"/>
      <w:r w:rsidR="007538D1" w:rsidRPr="007538D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7538D1" w:rsidRPr="007538D1">
        <w:rPr>
          <w:rFonts w:ascii="Times New Roman" w:hAnsi="Times New Roman" w:cs="Times New Roman"/>
          <w:sz w:val="24"/>
          <w:szCs w:val="24"/>
        </w:rPr>
        <w:t xml:space="preserve"> компетенции в совокупности ее составляющих (речевой, языковой, социокультурной, у</w:t>
      </w:r>
      <w:r w:rsidR="007538D1">
        <w:rPr>
          <w:rFonts w:ascii="Times New Roman" w:hAnsi="Times New Roman" w:cs="Times New Roman"/>
          <w:sz w:val="24"/>
          <w:szCs w:val="24"/>
        </w:rPr>
        <w:t xml:space="preserve">чебно-познавательной, ценностно </w:t>
      </w:r>
      <w:r w:rsidR="007538D1" w:rsidRPr="007538D1">
        <w:rPr>
          <w:rFonts w:ascii="Times New Roman" w:hAnsi="Times New Roman" w:cs="Times New Roman"/>
          <w:sz w:val="24"/>
          <w:szCs w:val="24"/>
        </w:rPr>
        <w:t>смысловой), а также личного самосовершенствования. В соответствии с ФЗ № 273 «Об образовании в Российской Федерации» на территории Российской Федерации в учебный план 5-9 классов вводится предметная область «Родной язык и родная литература». Эта предметная область представлена двумя предметами: – «Родной язык (русский)»; «Родная литература (русская)», что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в том числе русского языка как родного». В соответствии с методическими рекомендациями по формированию учебных планов образ</w:t>
      </w:r>
      <w:r w:rsidR="009A12F3">
        <w:rPr>
          <w:rFonts w:ascii="Times New Roman" w:hAnsi="Times New Roman" w:cs="Times New Roman"/>
          <w:sz w:val="24"/>
          <w:szCs w:val="24"/>
        </w:rPr>
        <w:t xml:space="preserve">овательных организаций </w:t>
      </w:r>
      <w:proofErr w:type="gramStart"/>
      <w:r w:rsidR="009A12F3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="007538D1" w:rsidRPr="007538D1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="007538D1" w:rsidRPr="007538D1">
        <w:rPr>
          <w:rFonts w:ascii="Times New Roman" w:hAnsi="Times New Roman" w:cs="Times New Roman"/>
          <w:sz w:val="24"/>
          <w:szCs w:val="24"/>
        </w:rPr>
        <w:t xml:space="preserve">, реализующих программы НОО, ООО и СОО на 2023/24 </w:t>
      </w:r>
      <w:r w:rsidR="007538D1" w:rsidRPr="007538D1">
        <w:rPr>
          <w:rFonts w:ascii="Times New Roman" w:hAnsi="Times New Roman" w:cs="Times New Roman"/>
          <w:sz w:val="24"/>
          <w:szCs w:val="24"/>
        </w:rPr>
        <w:lastRenderedPageBreak/>
        <w:t>учебный год, соблюдено требование о включении данных предметов в учебный план на основании заявлений родителей</w:t>
      </w:r>
      <w:r w:rsidR="007538D1">
        <w:rPr>
          <w:rFonts w:ascii="Times New Roman" w:hAnsi="Times New Roman" w:cs="Times New Roman"/>
          <w:sz w:val="24"/>
          <w:szCs w:val="24"/>
        </w:rPr>
        <w:t xml:space="preserve"> </w:t>
      </w:r>
      <w:r w:rsidR="007538D1" w:rsidRPr="007538D1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несовершеннолетних обучающихся,. </w:t>
      </w:r>
      <w:r w:rsidR="007538D1" w:rsidRPr="007538D1">
        <w:rPr>
          <w:rFonts w:ascii="Times New Roman" w:hAnsi="Times New Roman" w:cs="Times New Roman"/>
          <w:i/>
          <w:sz w:val="24"/>
          <w:szCs w:val="24"/>
        </w:rPr>
        <w:t>Таких заявлений от родителей (законных представителей) не поступало.</w:t>
      </w:r>
      <w:r w:rsidR="007538D1" w:rsidRPr="007538D1">
        <w:rPr>
          <w:rFonts w:ascii="Times New Roman" w:hAnsi="Times New Roman" w:cs="Times New Roman"/>
          <w:sz w:val="24"/>
          <w:szCs w:val="24"/>
        </w:rPr>
        <w:t xml:space="preserve"> Поэтому данные предметы не выделены в отдельные, а содержание данных учебных предметов изучается в ходе преподавания предметов «Русский язык» и «Литература</w:t>
      </w:r>
      <w:r w:rsidR="007538D1">
        <w:rPr>
          <w:rFonts w:ascii="Times New Roman" w:hAnsi="Times New Roman" w:cs="Times New Roman"/>
          <w:sz w:val="24"/>
          <w:szCs w:val="24"/>
        </w:rPr>
        <w:t>»</w:t>
      </w:r>
    </w:p>
    <w:p w:rsidR="007538D1" w:rsidRDefault="007538D1" w:rsidP="00753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 xml:space="preserve">В 2023 – 2024 учебном году в образовательной организации реализация преподавания учебного предмета "Основы духовно-нравственной культуры народов России" при внедрении ФОП ООО предусмотрена в </w:t>
      </w:r>
      <w:r>
        <w:rPr>
          <w:rFonts w:ascii="Times New Roman" w:hAnsi="Times New Roman" w:cs="Times New Roman"/>
          <w:sz w:val="24"/>
          <w:szCs w:val="24"/>
        </w:rPr>
        <w:t xml:space="preserve">5 и 6 классах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 в неделю)</w:t>
      </w:r>
      <w:r w:rsidRPr="00753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8D1" w:rsidRDefault="007538D1" w:rsidP="00753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«Общественно-научные предметы» представлена в обязательной части учебного плана учебными предметами «История России. Всеобщая история», «География» и способствует интеллектуальному развитию учащихся, развитию познавательных способностей и социализации личности, формированию у учащихся научной картины мира, жизненной позиции в процессе усвоения социального опыта. В 2023-2024 учебном году для реализации модуля "Введение в Новейшую историю России" (9 классы) в учебном курсе "История России" количество часов на изучение учебного предмета "История" увеличено на 14 учебных часов. </w:t>
      </w:r>
    </w:p>
    <w:p w:rsidR="007538D1" w:rsidRDefault="007538D1" w:rsidP="00753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в учебном плане учебным предметом «Математика</w:t>
      </w:r>
      <w:proofErr w:type="gramStart"/>
      <w:r w:rsidRPr="007538D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8D1">
        <w:rPr>
          <w:rFonts w:ascii="Times New Roman" w:hAnsi="Times New Roman" w:cs="Times New Roman"/>
          <w:sz w:val="24"/>
          <w:szCs w:val="24"/>
        </w:rPr>
        <w:t>учебном году при изучении учебного предмета "Математика" предусмотрено введение в 7 - 9 классах нового учебного курса "Вероятность и статистика". ФОП ООО определено введение данного курса с выделением соответствующего для изучения учебного времени начиная с 7 класса. Чтобы обеспечить реализацию требований ФГОС основного общего образования учащимися 8 и 9 классов, овладение программой учебного курса "Вероятность и статистика" будет организовано в рамках учебного курса "Алгебра", с добавлением в него вероятностно-статистического содержание, предусмотренного программой к изучению в настоящий и предшествующие годы обучения, а также будет добавлен один час в учебный план. Предметная область «Естественно-научные предметы», представленные в учебном плане учебные предметы «Биология», «Физика»(7-9 классы), «Химия»(8-9 классы), направлены на формирование системы знаний фундаментальных законов природы, современных физических теорий и естественнонаучной картины мира, умений и навыков наблюдения за процессами, происходящими в природе, планирование и проведение экспериментальных исследований, систематизацию и интерпретацию их результатов, универсальных учебных действий учащихся посредством вовлечения их в проектно-исследовательскую деятельность, творческие занятия, основу которых составляют: умение видеть проблемы, ставить вопросы, классифицировать, проводить эксперимент, структурировать материал.</w:t>
      </w:r>
    </w:p>
    <w:p w:rsidR="009A12F3" w:rsidRDefault="007538D1" w:rsidP="00753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 xml:space="preserve"> На учебный предмет «Физическая культура» в инвариантной части учебного плана отводит</w:t>
      </w:r>
      <w:r w:rsidR="009A12F3">
        <w:rPr>
          <w:rFonts w:ascii="Times New Roman" w:hAnsi="Times New Roman" w:cs="Times New Roman"/>
          <w:sz w:val="24"/>
          <w:szCs w:val="24"/>
        </w:rPr>
        <w:t>ся 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9A1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2F3" w:rsidRPr="009A12F3" w:rsidRDefault="007538D1" w:rsidP="007538D1">
      <w:pPr>
        <w:ind w:firstLine="567"/>
        <w:jc w:val="both"/>
        <w:rPr>
          <w:rFonts w:ascii="Times New Roman" w:hAnsi="Times New Roman" w:cs="Times New Roman"/>
        </w:rPr>
      </w:pPr>
      <w:r w:rsidRPr="009A12F3">
        <w:rPr>
          <w:rFonts w:ascii="Times New Roman" w:hAnsi="Times New Roman" w:cs="Times New Roman"/>
          <w:sz w:val="24"/>
          <w:szCs w:val="24"/>
        </w:rPr>
        <w:t xml:space="preserve">Предметная область «Искусство», представленная в учебном плане учебными предметами «Музыка» и «Изобразительное искусство», </w:t>
      </w:r>
      <w:r w:rsidR="009A12F3">
        <w:rPr>
          <w:rFonts w:ascii="Times New Roman" w:hAnsi="Times New Roman" w:cs="Times New Roman"/>
        </w:rPr>
        <w:t>«Технология».</w:t>
      </w:r>
    </w:p>
    <w:p w:rsidR="009A12F3" w:rsidRDefault="00F23C59" w:rsidP="009A12F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</w:t>
      </w:r>
      <w:r w:rsidR="009A12F3" w:rsidRPr="007538D1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r w:rsidR="009A12F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F23C59" w:rsidRPr="007538D1" w:rsidRDefault="009A12F3" w:rsidP="009A12F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Учебные курсы: "Географическое краеведение" </w:t>
      </w:r>
      <w:r w:rsidRPr="009A12F3">
        <w:rPr>
          <w:rStyle w:val="markedcontent"/>
          <w:rFonts w:ascii="Times New Roman" w:hAnsi="Times New Roman" w:cs="Times New Roman"/>
          <w:sz w:val="24"/>
          <w:szCs w:val="24"/>
        </w:rPr>
        <w:t>"Физическая культура"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9A12F3">
        <w:rPr>
          <w:rStyle w:val="markedcontent"/>
          <w:rFonts w:ascii="Times New Roman" w:hAnsi="Times New Roman" w:cs="Times New Roman"/>
          <w:sz w:val="24"/>
          <w:szCs w:val="24"/>
        </w:rPr>
        <w:t>"Введение в химию"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9A12F3">
        <w:rPr>
          <w:rStyle w:val="markedcontent"/>
          <w:rFonts w:ascii="Times New Roman" w:hAnsi="Times New Roman" w:cs="Times New Roman"/>
          <w:sz w:val="24"/>
          <w:szCs w:val="24"/>
        </w:rPr>
        <w:t>"Информационная культура"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9A12F3">
        <w:rPr>
          <w:rStyle w:val="markedcontent"/>
          <w:rFonts w:ascii="Times New Roman" w:hAnsi="Times New Roman" w:cs="Times New Roman"/>
          <w:sz w:val="24"/>
          <w:szCs w:val="24"/>
        </w:rPr>
        <w:t>"Практикум по русскому языку"</w:t>
      </w:r>
    </w:p>
    <w:p w:rsidR="006D6035" w:rsidRPr="007538D1" w:rsidRDefault="00BF0C5B" w:rsidP="00F23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3963BA" w:rsidRPr="007538D1">
        <w:rPr>
          <w:rStyle w:val="markedcontent"/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="003963BA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9A12F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3674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7538D1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7538D1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7538D1">
        <w:rPr>
          <w:rFonts w:ascii="Times New Roman" w:hAnsi="Times New Roman" w:cs="Times New Roman"/>
          <w:sz w:val="24"/>
          <w:szCs w:val="24"/>
        </w:rPr>
        <w:t>язык</w:t>
      </w:r>
      <w:r w:rsidR="006D6035" w:rsidRPr="007538D1">
        <w:rPr>
          <w:rFonts w:ascii="Times New Roman" w:hAnsi="Times New Roman" w:cs="Times New Roman"/>
          <w:sz w:val="24"/>
          <w:szCs w:val="24"/>
        </w:rPr>
        <w:t>.</w:t>
      </w:r>
    </w:p>
    <w:p w:rsidR="009A12F3" w:rsidRDefault="00923036" w:rsidP="009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проводится в переводных классах с апреля по май 2024 г. 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календарным учебным </w:t>
      </w:r>
      <w:r w:rsidR="009A12F3"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графиком, </w:t>
      </w:r>
      <w:r w:rsidR="009A12F3" w:rsidRPr="007538D1">
        <w:rPr>
          <w:rFonts w:ascii="Times New Roman" w:eastAsia="Calibri" w:hAnsi="Times New Roman" w:cs="Times New Roman"/>
          <w:sz w:val="24"/>
          <w:szCs w:val="24"/>
        </w:rPr>
        <w:t>без</w:t>
      </w:r>
      <w:r w:rsidRPr="007538D1">
        <w:rPr>
          <w:rFonts w:ascii="Times New Roman" w:eastAsia="Calibri" w:hAnsi="Times New Roman" w:cs="Times New Roman"/>
          <w:sz w:val="24"/>
          <w:szCs w:val="24"/>
        </w:rPr>
        <w:t xml:space="preserve"> прекращения образовательной деятельности по учебным предметам учебного плана.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Формы и порядок проведения промежуточной аттестации определяются </w:t>
      </w:r>
      <w:r w:rsidR="009A12F3" w:rsidRPr="007538D1">
        <w:rPr>
          <w:rStyle w:val="markedcontent"/>
          <w:rFonts w:ascii="Times New Roman" w:hAnsi="Times New Roman" w:cs="Times New Roman"/>
          <w:sz w:val="24"/>
          <w:szCs w:val="24"/>
        </w:rPr>
        <w:t>положением «</w:t>
      </w:r>
      <w:r w:rsidRPr="007538D1">
        <w:rPr>
          <w:rFonts w:ascii="Times New Roman" w:hAnsi="Times New Roman" w:cs="Times New Roman"/>
          <w:sz w:val="24"/>
          <w:szCs w:val="24"/>
        </w:rPr>
        <w:t>Формы и сроки прохождения промежуточной аттестации»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9A12F3" w:rsidRPr="009A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F3" w:rsidRDefault="009A12F3" w:rsidP="009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 xml:space="preserve">Для учащихся 5-8 классов: </w:t>
      </w:r>
    </w:p>
    <w:p w:rsidR="009A12F3" w:rsidRDefault="009A12F3" w:rsidP="009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>-по итогам каждой четверти</w:t>
      </w:r>
    </w:p>
    <w:p w:rsidR="009A12F3" w:rsidRDefault="009A12F3" w:rsidP="009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 xml:space="preserve"> – четвертные отметки по всем предметам учебного плана;</w:t>
      </w:r>
    </w:p>
    <w:p w:rsidR="009A12F3" w:rsidRDefault="009A12F3" w:rsidP="009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 xml:space="preserve"> -по итогам учебного года </w:t>
      </w:r>
    </w:p>
    <w:p w:rsidR="009A12F3" w:rsidRDefault="009A12F3" w:rsidP="009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 xml:space="preserve">– итоговые годовые отметки по всем предметам учебного плана; всероссийские проверочные работы в соответствии с графиком ВПР (на основании решения Педагогического совета) </w:t>
      </w:r>
    </w:p>
    <w:p w:rsidR="009A12F3" w:rsidRDefault="009A12F3" w:rsidP="009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>Для учащихся 9-ых классов:</w:t>
      </w:r>
    </w:p>
    <w:p w:rsidR="009A12F3" w:rsidRDefault="009A12F3" w:rsidP="009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 xml:space="preserve"> - по итогам каждой четверти </w:t>
      </w:r>
    </w:p>
    <w:p w:rsidR="009A12F3" w:rsidRDefault="009A12F3" w:rsidP="009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>– четвертные итоговые отметки по всем предметам учебного плана;</w:t>
      </w:r>
    </w:p>
    <w:p w:rsidR="009A12F3" w:rsidRDefault="009A12F3" w:rsidP="009A1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t xml:space="preserve"> - по итогам года – итоговые годовые отметки по всем предметам учебного плана и Государственная итоговая аттестация (май-июнь) в соответствии с Положением о Государственной итоговой аттестации учащихся 9-ых классов. 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923036" w:rsidRPr="007538D1" w:rsidRDefault="009A12F3" w:rsidP="009A12F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38D1">
        <w:rPr>
          <w:rFonts w:ascii="Times New Roman" w:hAnsi="Times New Roman" w:cs="Times New Roman"/>
          <w:sz w:val="24"/>
          <w:szCs w:val="24"/>
        </w:rPr>
        <w:t>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</w:t>
      </w:r>
      <w:r>
        <w:rPr>
          <w:rFonts w:ascii="Times New Roman" w:hAnsi="Times New Roman" w:cs="Times New Roman"/>
          <w:sz w:val="24"/>
          <w:szCs w:val="24"/>
        </w:rPr>
        <w:t>раллели в текущем учебном году;</w:t>
      </w:r>
    </w:p>
    <w:p w:rsidR="00F23C59" w:rsidRPr="007538D1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7538D1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7538D1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7538D1">
        <w:rPr>
          <w:rStyle w:val="markedcontent"/>
          <w:rFonts w:ascii="Times New Roman" w:hAnsi="Times New Roman" w:cs="Times New Roman"/>
          <w:sz w:val="24"/>
          <w:szCs w:val="24"/>
        </w:rPr>
        <w:t>5лет</w:t>
      </w:r>
      <w:r w:rsidR="00F60A00" w:rsidRPr="007538D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7538D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7538D1" w:rsidRDefault="00D8488E" w:rsidP="0022475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7538D1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7538D1" w:rsidRDefault="00923036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38D1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F60A00" w:rsidRPr="007538D1">
        <w:rPr>
          <w:rStyle w:val="markedcontent"/>
          <w:rFonts w:ascii="Times New Roman" w:hAnsi="Times New Roman" w:cs="Times New Roman"/>
          <w:b/>
          <w:sz w:val="24"/>
          <w:szCs w:val="24"/>
        </w:rPr>
        <w:t>УЧЕБНЫЙ ПЛАН</w:t>
      </w:r>
      <w:r w:rsidR="000A3975" w:rsidRPr="007538D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МБОУ БОЛДЫРЕВСКАЯ СОШ В 2023-2024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79"/>
        <w:gridCol w:w="3579"/>
        <w:gridCol w:w="846"/>
        <w:gridCol w:w="922"/>
        <w:gridCol w:w="922"/>
        <w:gridCol w:w="922"/>
        <w:gridCol w:w="922"/>
        <w:gridCol w:w="769"/>
        <w:gridCol w:w="769"/>
        <w:gridCol w:w="769"/>
        <w:gridCol w:w="769"/>
      </w:tblGrid>
      <w:tr w:rsidR="006D1E32" w:rsidRPr="007538D1">
        <w:tc>
          <w:tcPr>
            <w:tcW w:w="6000" w:type="dxa"/>
            <w:vMerge w:val="restart"/>
            <w:shd w:val="clear" w:color="auto" w:fill="D9D9D9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907" w:type="dxa"/>
            <w:gridSpan w:val="9"/>
            <w:shd w:val="clear" w:color="auto" w:fill="D9D9D9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D9D9D9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1E32" w:rsidRPr="007538D1">
        <w:tc>
          <w:tcPr>
            <w:tcW w:w="14553" w:type="dxa"/>
            <w:gridSpan w:val="11"/>
            <w:shd w:val="clear" w:color="auto" w:fill="FFFFB3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D1E32" w:rsidRPr="007538D1">
        <w:tc>
          <w:tcPr>
            <w:tcW w:w="1323" w:type="dxa"/>
            <w:vMerge w:val="restart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 w:val="restart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 w:val="restart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 w:val="restart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 w:val="restart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 w:val="restart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  <w:vMerge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23" w:type="dxa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2646" w:type="dxa"/>
            <w:gridSpan w:val="2"/>
            <w:shd w:val="clear" w:color="auto" w:fill="00FF00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14553" w:type="dxa"/>
            <w:gridSpan w:val="11"/>
            <w:shd w:val="clear" w:color="auto" w:fill="FFFFB3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D1E32" w:rsidRPr="007538D1">
        <w:tc>
          <w:tcPr>
            <w:tcW w:w="2646" w:type="dxa"/>
            <w:gridSpan w:val="2"/>
            <w:shd w:val="clear" w:color="auto" w:fill="D9D9D9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23" w:type="dxa"/>
            <w:shd w:val="clear" w:color="auto" w:fill="D9D9D9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32" w:rsidRPr="007538D1">
        <w:tc>
          <w:tcPr>
            <w:tcW w:w="2646" w:type="dxa"/>
            <w:gridSpan w:val="2"/>
          </w:tcPr>
          <w:p w:rsidR="006D1E32" w:rsidRPr="007538D1" w:rsidRDefault="00C56C62" w:rsidP="00A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46C31" w:rsidRPr="007538D1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ческое краеведение" 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2646" w:type="dxa"/>
            <w:gridSpan w:val="2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"Физическая культура"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2646" w:type="dxa"/>
            <w:gridSpan w:val="2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"Введение в химию"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2646" w:type="dxa"/>
            <w:gridSpan w:val="2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"Информационная культура"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32" w:rsidRPr="007538D1">
        <w:tc>
          <w:tcPr>
            <w:tcW w:w="2646" w:type="dxa"/>
            <w:gridSpan w:val="2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"Практикум по русскому языку"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23" w:type="dxa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D1E32" w:rsidRPr="007538D1" w:rsidRDefault="006D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32" w:rsidRPr="007538D1">
        <w:tc>
          <w:tcPr>
            <w:tcW w:w="2646" w:type="dxa"/>
            <w:gridSpan w:val="2"/>
            <w:shd w:val="clear" w:color="auto" w:fill="00FF00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2646" w:type="dxa"/>
            <w:gridSpan w:val="2"/>
            <w:shd w:val="clear" w:color="auto" w:fill="00FF00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00FF00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E32" w:rsidRPr="007538D1">
        <w:tc>
          <w:tcPr>
            <w:tcW w:w="2646" w:type="dxa"/>
            <w:gridSpan w:val="2"/>
            <w:shd w:val="clear" w:color="auto" w:fill="FCE3FC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E32" w:rsidRPr="007538D1">
        <w:tc>
          <w:tcPr>
            <w:tcW w:w="2646" w:type="dxa"/>
            <w:gridSpan w:val="2"/>
            <w:shd w:val="clear" w:color="auto" w:fill="FCE3FC"/>
          </w:tcPr>
          <w:p w:rsidR="006D1E32" w:rsidRPr="007538D1" w:rsidRDefault="00C5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FCE3FC"/>
          </w:tcPr>
          <w:p w:rsidR="006D1E32" w:rsidRPr="007538D1" w:rsidRDefault="00C5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09D7" w:rsidRPr="007538D1" w:rsidRDefault="004409D7" w:rsidP="004409D7">
      <w:pPr>
        <w:rPr>
          <w:rFonts w:ascii="Times New Roman" w:hAnsi="Times New Roman" w:cs="Times New Roman"/>
          <w:sz w:val="24"/>
          <w:szCs w:val="24"/>
        </w:rPr>
      </w:pPr>
    </w:p>
    <w:p w:rsidR="004409D7" w:rsidRPr="007538D1" w:rsidRDefault="004409D7" w:rsidP="004409D7">
      <w:pPr>
        <w:rPr>
          <w:rFonts w:ascii="Times New Roman" w:hAnsi="Times New Roman" w:cs="Times New Roman"/>
          <w:sz w:val="24"/>
          <w:szCs w:val="24"/>
        </w:rPr>
      </w:pPr>
    </w:p>
    <w:p w:rsidR="004409D7" w:rsidRPr="007538D1" w:rsidRDefault="004409D7" w:rsidP="004409D7">
      <w:pPr>
        <w:rPr>
          <w:rFonts w:ascii="Times New Roman" w:hAnsi="Times New Roman" w:cs="Times New Roman"/>
          <w:sz w:val="24"/>
          <w:szCs w:val="24"/>
        </w:rPr>
      </w:pPr>
    </w:p>
    <w:p w:rsidR="00F53BBB" w:rsidRPr="007538D1" w:rsidRDefault="005535A7" w:rsidP="00F5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D1">
        <w:rPr>
          <w:rFonts w:ascii="Times New Roman" w:hAnsi="Times New Roman" w:cs="Times New Roman"/>
          <w:b/>
          <w:sz w:val="24"/>
          <w:szCs w:val="24"/>
        </w:rPr>
        <w:t>УЧЕБНЫЙ ПЛАН ВНЕУРОЧНОЙ ДЕЯТЕЛЬНОСТИ (НЕДЕЛЬНЫЙ) МБОУ БОЛДЫРЕВСКАЯ СОШ</w:t>
      </w:r>
    </w:p>
    <w:p w:rsidR="005535A7" w:rsidRPr="007538D1" w:rsidRDefault="005535A7" w:rsidP="00F53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D1"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p w:rsidR="004409D7" w:rsidRPr="007538D1" w:rsidRDefault="004409D7" w:rsidP="004409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271"/>
        <w:tblOverlap w:val="never"/>
        <w:tblW w:w="9716" w:type="dxa"/>
        <w:tblLook w:val="04A0" w:firstRow="1" w:lastRow="0" w:firstColumn="1" w:lastColumn="0" w:noHBand="0" w:noVBand="1"/>
      </w:tblPr>
      <w:tblGrid>
        <w:gridCol w:w="2776"/>
        <w:gridCol w:w="1388"/>
        <w:gridCol w:w="1388"/>
        <w:gridCol w:w="1388"/>
        <w:gridCol w:w="1388"/>
        <w:gridCol w:w="1388"/>
      </w:tblGrid>
      <w:tr w:rsidR="004409D7" w:rsidRPr="007538D1" w:rsidTr="00923036">
        <w:trPr>
          <w:trHeight w:val="233"/>
        </w:trPr>
        <w:tc>
          <w:tcPr>
            <w:tcW w:w="2776" w:type="dxa"/>
            <w:vMerge w:val="restart"/>
            <w:shd w:val="clear" w:color="auto" w:fill="D9D9D9"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shd w:val="clear" w:color="auto" w:fill="D9D9D9"/>
          </w:tcPr>
          <w:p w:rsidR="004409D7" w:rsidRPr="007538D1" w:rsidRDefault="004409D7" w:rsidP="00923036">
            <w:pPr>
              <w:tabs>
                <w:tab w:val="left" w:pos="4605"/>
                <w:tab w:val="left" w:pos="4740"/>
                <w:tab w:val="center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409D7" w:rsidRPr="007538D1" w:rsidTr="00923036">
        <w:trPr>
          <w:trHeight w:val="233"/>
        </w:trPr>
        <w:tc>
          <w:tcPr>
            <w:tcW w:w="2776" w:type="dxa"/>
            <w:vMerge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D9D9D9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  <w:shd w:val="clear" w:color="auto" w:fill="D9D9D9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D9D9D9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8" w:type="dxa"/>
            <w:shd w:val="clear" w:color="auto" w:fill="D9D9D9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8" w:type="dxa"/>
            <w:shd w:val="clear" w:color="auto" w:fill="D9D9D9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409D7" w:rsidRPr="007538D1" w:rsidTr="00923036">
        <w:trPr>
          <w:trHeight w:val="686"/>
        </w:trPr>
        <w:tc>
          <w:tcPr>
            <w:tcW w:w="2776" w:type="dxa"/>
          </w:tcPr>
          <w:p w:rsidR="004409D7" w:rsidRPr="007538D1" w:rsidRDefault="004409D7" w:rsidP="004C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005B6" w:rsidRPr="007538D1">
              <w:rPr>
                <w:rFonts w:ascii="Times New Roman" w:hAnsi="Times New Roman" w:cs="Times New Roman"/>
                <w:sz w:val="24"/>
                <w:szCs w:val="24"/>
              </w:rPr>
              <w:t>Россия-мои горизонты.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9D7" w:rsidRPr="007538D1" w:rsidTr="00923036">
        <w:trPr>
          <w:trHeight w:val="466"/>
        </w:trPr>
        <w:tc>
          <w:tcPr>
            <w:tcW w:w="2776" w:type="dxa"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игры. Волейбол»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9D7" w:rsidRPr="007538D1" w:rsidTr="00923036">
        <w:trPr>
          <w:trHeight w:val="452"/>
        </w:trPr>
        <w:tc>
          <w:tcPr>
            <w:tcW w:w="2776" w:type="dxa"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9D7" w:rsidRPr="007538D1" w:rsidTr="00923036">
        <w:trPr>
          <w:trHeight w:val="466"/>
        </w:trPr>
        <w:tc>
          <w:tcPr>
            <w:tcW w:w="2776" w:type="dxa"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«Практикум по биологии»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9D7" w:rsidRPr="007538D1" w:rsidTr="00923036">
        <w:trPr>
          <w:trHeight w:val="219"/>
        </w:trPr>
        <w:tc>
          <w:tcPr>
            <w:tcW w:w="2776" w:type="dxa"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«Географический мир»</w:t>
            </w:r>
          </w:p>
          <w:p w:rsidR="00606D61" w:rsidRPr="007538D1" w:rsidRDefault="00606D61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9D7" w:rsidRPr="007538D1" w:rsidTr="00923036">
        <w:trPr>
          <w:trHeight w:val="233"/>
        </w:trPr>
        <w:tc>
          <w:tcPr>
            <w:tcW w:w="2776" w:type="dxa"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9D7" w:rsidRPr="007538D1" w:rsidTr="00923036">
        <w:trPr>
          <w:trHeight w:val="452"/>
        </w:trPr>
        <w:tc>
          <w:tcPr>
            <w:tcW w:w="2776" w:type="dxa"/>
            <w:shd w:val="clear" w:color="auto" w:fill="00FF00"/>
          </w:tcPr>
          <w:p w:rsidR="004409D7" w:rsidRPr="007538D1" w:rsidRDefault="004409D7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88" w:type="dxa"/>
            <w:shd w:val="clear" w:color="auto" w:fill="00FF00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shd w:val="clear" w:color="auto" w:fill="00FF00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shd w:val="clear" w:color="auto" w:fill="00FF00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shd w:val="clear" w:color="auto" w:fill="00FF00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shd w:val="clear" w:color="auto" w:fill="00FF00"/>
          </w:tcPr>
          <w:p w:rsidR="004409D7" w:rsidRPr="007538D1" w:rsidRDefault="004409D7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09D7" w:rsidRPr="007538D1" w:rsidRDefault="004409D7" w:rsidP="004409D7">
      <w:pPr>
        <w:rPr>
          <w:rFonts w:ascii="Times New Roman" w:hAnsi="Times New Roman" w:cs="Times New Roman"/>
          <w:sz w:val="24"/>
          <w:szCs w:val="24"/>
        </w:rPr>
      </w:pPr>
      <w:r w:rsidRPr="007538D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535A7" w:rsidRPr="007538D1" w:rsidRDefault="005535A7" w:rsidP="004409D7">
      <w:pPr>
        <w:rPr>
          <w:rFonts w:ascii="Times New Roman" w:hAnsi="Times New Roman" w:cs="Times New Roman"/>
          <w:sz w:val="24"/>
          <w:szCs w:val="24"/>
        </w:rPr>
      </w:pPr>
    </w:p>
    <w:p w:rsidR="005535A7" w:rsidRPr="007538D1" w:rsidRDefault="005535A7" w:rsidP="004409D7">
      <w:pPr>
        <w:rPr>
          <w:rFonts w:ascii="Times New Roman" w:hAnsi="Times New Roman" w:cs="Times New Roman"/>
          <w:sz w:val="24"/>
          <w:szCs w:val="24"/>
        </w:rPr>
      </w:pPr>
    </w:p>
    <w:p w:rsidR="005535A7" w:rsidRPr="007538D1" w:rsidRDefault="005535A7" w:rsidP="004409D7">
      <w:pPr>
        <w:rPr>
          <w:rFonts w:ascii="Times New Roman" w:hAnsi="Times New Roman" w:cs="Times New Roman"/>
          <w:sz w:val="24"/>
          <w:szCs w:val="24"/>
        </w:rPr>
      </w:pPr>
    </w:p>
    <w:p w:rsidR="00923036" w:rsidRPr="007538D1" w:rsidRDefault="00923036" w:rsidP="004409D7">
      <w:pPr>
        <w:rPr>
          <w:rFonts w:ascii="Times New Roman" w:hAnsi="Times New Roman" w:cs="Times New Roman"/>
          <w:sz w:val="24"/>
          <w:szCs w:val="24"/>
        </w:rPr>
      </w:pPr>
    </w:p>
    <w:p w:rsidR="00923036" w:rsidRPr="007538D1" w:rsidRDefault="00923036" w:rsidP="004409D7">
      <w:pPr>
        <w:rPr>
          <w:rFonts w:ascii="Times New Roman" w:hAnsi="Times New Roman" w:cs="Times New Roman"/>
          <w:sz w:val="24"/>
          <w:szCs w:val="24"/>
        </w:rPr>
      </w:pPr>
    </w:p>
    <w:p w:rsidR="00923036" w:rsidRPr="007538D1" w:rsidRDefault="00923036" w:rsidP="004409D7">
      <w:pPr>
        <w:rPr>
          <w:rFonts w:ascii="Times New Roman" w:hAnsi="Times New Roman" w:cs="Times New Roman"/>
          <w:sz w:val="24"/>
          <w:szCs w:val="24"/>
        </w:rPr>
      </w:pPr>
    </w:p>
    <w:p w:rsidR="00923036" w:rsidRPr="007538D1" w:rsidRDefault="00923036" w:rsidP="0092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D1">
        <w:rPr>
          <w:rFonts w:ascii="Times New Roman" w:hAnsi="Times New Roman" w:cs="Times New Roman"/>
          <w:b/>
          <w:sz w:val="24"/>
          <w:szCs w:val="24"/>
        </w:rPr>
        <w:t>Формы и сроки прохождения промежуточной аттестации МБОУ Болдыревская СОШ 5-</w:t>
      </w:r>
      <w:proofErr w:type="gramStart"/>
      <w:r w:rsidRPr="007538D1">
        <w:rPr>
          <w:rFonts w:ascii="Times New Roman" w:hAnsi="Times New Roman" w:cs="Times New Roman"/>
          <w:b/>
          <w:sz w:val="24"/>
          <w:szCs w:val="24"/>
        </w:rPr>
        <w:t>9  классы</w:t>
      </w:r>
      <w:proofErr w:type="gramEnd"/>
      <w:r w:rsidRPr="007538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060"/>
        <w:gridCol w:w="2060"/>
        <w:gridCol w:w="2060"/>
        <w:gridCol w:w="2060"/>
        <w:gridCol w:w="2060"/>
      </w:tblGrid>
      <w:tr w:rsidR="00923036" w:rsidRPr="007538D1" w:rsidTr="00923036">
        <w:trPr>
          <w:trHeight w:val="130"/>
          <w:jc w:val="center"/>
        </w:trPr>
        <w:tc>
          <w:tcPr>
            <w:tcW w:w="2663" w:type="dxa"/>
            <w:vMerge w:val="restart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300" w:type="dxa"/>
            <w:gridSpan w:val="5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Форма промежуточной аттестации </w:t>
            </w: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  <w:vMerge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14.05. 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18 .04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)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07 .05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923036">
        <w:trPr>
          <w:trHeight w:val="130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923036">
        <w:trPr>
          <w:trHeight w:val="1145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923036" w:rsidRPr="007538D1" w:rsidTr="00923036">
        <w:trPr>
          <w:trHeight w:val="1145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4C71D1" w:rsidRPr="0075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36" w:rsidRPr="007538D1" w:rsidTr="00923036">
        <w:trPr>
          <w:trHeight w:val="672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4C71D1" w:rsidRPr="00753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036" w:rsidRPr="007538D1" w:rsidTr="00923036">
        <w:trPr>
          <w:trHeight w:val="789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Сдача нормативов 07.05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Сдача нормативов 07.05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Сдача нормативов 08.05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Сдача нормативов 08.05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Сдача нормативов 08.05</w:t>
            </w:r>
          </w:p>
        </w:tc>
      </w:tr>
      <w:tr w:rsidR="00923036" w:rsidRPr="007538D1" w:rsidTr="00923036">
        <w:trPr>
          <w:trHeight w:val="845"/>
          <w:jc w:val="center"/>
        </w:trPr>
        <w:tc>
          <w:tcPr>
            <w:tcW w:w="2663" w:type="dxa"/>
          </w:tcPr>
          <w:p w:rsidR="00923036" w:rsidRPr="007538D1" w:rsidRDefault="00923036" w:rsidP="00923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России» 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23036" w:rsidRPr="007538D1" w:rsidRDefault="00923036" w:rsidP="00923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036" w:rsidRPr="007538D1" w:rsidRDefault="00923036" w:rsidP="00923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D1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="005F141D" w:rsidRPr="007538D1">
        <w:rPr>
          <w:rFonts w:ascii="Times New Roman" w:hAnsi="Times New Roman" w:cs="Times New Roman"/>
          <w:b/>
          <w:sz w:val="24"/>
          <w:szCs w:val="24"/>
        </w:rPr>
        <w:t xml:space="preserve">по учебным </w:t>
      </w:r>
      <w:r w:rsidRPr="007538D1">
        <w:rPr>
          <w:rFonts w:ascii="Times New Roman" w:hAnsi="Times New Roman" w:cs="Times New Roman"/>
          <w:b/>
          <w:sz w:val="24"/>
          <w:szCs w:val="24"/>
        </w:rPr>
        <w:t>курсам учебного плана</w:t>
      </w: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D1">
        <w:rPr>
          <w:rFonts w:ascii="Times New Roman" w:hAnsi="Times New Roman" w:cs="Times New Roman"/>
          <w:b/>
          <w:sz w:val="24"/>
          <w:szCs w:val="24"/>
        </w:rPr>
        <w:t>2023-</w:t>
      </w:r>
      <w:proofErr w:type="gramStart"/>
      <w:r w:rsidRPr="007538D1">
        <w:rPr>
          <w:rFonts w:ascii="Times New Roman" w:hAnsi="Times New Roman" w:cs="Times New Roman"/>
          <w:b/>
          <w:sz w:val="24"/>
          <w:szCs w:val="24"/>
        </w:rPr>
        <w:t>2024  учебный</w:t>
      </w:r>
      <w:proofErr w:type="gramEnd"/>
      <w:r w:rsidRPr="007538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93"/>
        <w:gridCol w:w="2427"/>
        <w:gridCol w:w="1066"/>
        <w:gridCol w:w="1981"/>
        <w:gridCol w:w="1981"/>
        <w:gridCol w:w="3494"/>
      </w:tblGrid>
      <w:tr w:rsidR="00923036" w:rsidRPr="007538D1" w:rsidTr="004C71D1">
        <w:trPr>
          <w:trHeight w:val="818"/>
        </w:trPr>
        <w:tc>
          <w:tcPr>
            <w:tcW w:w="6986" w:type="dxa"/>
            <w:gridSpan w:val="3"/>
            <w:shd w:val="clear" w:color="auto" w:fill="FFFFB3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  <w:gridSpan w:val="3"/>
            <w:shd w:val="clear" w:color="auto" w:fill="FFFFB3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Форма промежуточной аттестации </w:t>
            </w: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Дата проведения промежуточной аттестации</w:t>
            </w:r>
          </w:p>
        </w:tc>
      </w:tr>
      <w:tr w:rsidR="00923036" w:rsidRPr="007538D1" w:rsidTr="004C71D1">
        <w:trPr>
          <w:trHeight w:val="491"/>
        </w:trPr>
        <w:tc>
          <w:tcPr>
            <w:tcW w:w="3493" w:type="dxa"/>
            <w:shd w:val="clear" w:color="auto" w:fill="D9D9D9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427" w:type="dxa"/>
            <w:shd w:val="clear" w:color="auto" w:fill="D9D9D9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66" w:type="dxa"/>
            <w:shd w:val="clear" w:color="auto" w:fill="D9D9D9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1" w:type="dxa"/>
            <w:shd w:val="clear" w:color="auto" w:fill="D9D9D9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981" w:type="dxa"/>
            <w:shd w:val="clear" w:color="auto" w:fill="D9D9D9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94" w:type="dxa"/>
            <w:shd w:val="clear" w:color="auto" w:fill="D9D9D9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23036" w:rsidRPr="007538D1" w:rsidTr="004C71D1">
        <w:trPr>
          <w:trHeight w:val="907"/>
        </w:trPr>
        <w:tc>
          <w:tcPr>
            <w:tcW w:w="3493" w:type="dxa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"Географическое краеведение" </w:t>
            </w:r>
          </w:p>
        </w:tc>
        <w:tc>
          <w:tcPr>
            <w:tcW w:w="2427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66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4C71D1">
        <w:trPr>
          <w:trHeight w:val="611"/>
        </w:trPr>
        <w:tc>
          <w:tcPr>
            <w:tcW w:w="3493" w:type="dxa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"Введение в химию"</w:t>
            </w:r>
          </w:p>
        </w:tc>
        <w:tc>
          <w:tcPr>
            <w:tcW w:w="2427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1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4C71D1">
        <w:trPr>
          <w:trHeight w:val="608"/>
        </w:trPr>
        <w:tc>
          <w:tcPr>
            <w:tcW w:w="3493" w:type="dxa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"Информационная культура"</w:t>
            </w:r>
          </w:p>
        </w:tc>
        <w:tc>
          <w:tcPr>
            <w:tcW w:w="2427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3036" w:rsidRPr="007538D1" w:rsidRDefault="00923036" w:rsidP="009230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94" w:type="dxa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36" w:rsidRPr="007538D1" w:rsidTr="004C71D1">
        <w:trPr>
          <w:trHeight w:val="461"/>
        </w:trPr>
        <w:tc>
          <w:tcPr>
            <w:tcW w:w="3493" w:type="dxa"/>
          </w:tcPr>
          <w:p w:rsidR="00923036" w:rsidRPr="007538D1" w:rsidRDefault="00923036" w:rsidP="0092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"Практикум по русскому языку"</w:t>
            </w:r>
          </w:p>
        </w:tc>
        <w:tc>
          <w:tcPr>
            <w:tcW w:w="2427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3036" w:rsidRPr="007538D1" w:rsidRDefault="00923036" w:rsidP="0092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4C71D1" w:rsidRPr="007538D1" w:rsidRDefault="004C71D1" w:rsidP="004C71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23036" w:rsidRPr="007538D1" w:rsidRDefault="004C71D1" w:rsidP="004C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D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36" w:rsidRPr="007538D1" w:rsidRDefault="00923036" w:rsidP="009230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3036" w:rsidRPr="007538D1" w:rsidSect="0092231E">
      <w:pgSz w:w="16820" w:h="11900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05B6"/>
    <w:rsid w:val="00007DBB"/>
    <w:rsid w:val="000454DE"/>
    <w:rsid w:val="00052FF9"/>
    <w:rsid w:val="0009388A"/>
    <w:rsid w:val="000A07A9"/>
    <w:rsid w:val="000A3975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09D7"/>
    <w:rsid w:val="004457FE"/>
    <w:rsid w:val="00446614"/>
    <w:rsid w:val="004652A1"/>
    <w:rsid w:val="00467EF7"/>
    <w:rsid w:val="00473B54"/>
    <w:rsid w:val="004A5E74"/>
    <w:rsid w:val="004B1542"/>
    <w:rsid w:val="004C71D1"/>
    <w:rsid w:val="004E028C"/>
    <w:rsid w:val="004E2FF3"/>
    <w:rsid w:val="004E4A78"/>
    <w:rsid w:val="00502D31"/>
    <w:rsid w:val="00543B77"/>
    <w:rsid w:val="005472C1"/>
    <w:rsid w:val="005535A7"/>
    <w:rsid w:val="00564E8B"/>
    <w:rsid w:val="0059751D"/>
    <w:rsid w:val="005B15BC"/>
    <w:rsid w:val="005F141D"/>
    <w:rsid w:val="005F5971"/>
    <w:rsid w:val="005F6A49"/>
    <w:rsid w:val="00606D61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1E32"/>
    <w:rsid w:val="006D6035"/>
    <w:rsid w:val="006E1004"/>
    <w:rsid w:val="007031A8"/>
    <w:rsid w:val="00752EAB"/>
    <w:rsid w:val="007538D1"/>
    <w:rsid w:val="00771952"/>
    <w:rsid w:val="00787163"/>
    <w:rsid w:val="007B5622"/>
    <w:rsid w:val="007E3674"/>
    <w:rsid w:val="007E7965"/>
    <w:rsid w:val="00804FE3"/>
    <w:rsid w:val="00806306"/>
    <w:rsid w:val="0081324A"/>
    <w:rsid w:val="00833DAB"/>
    <w:rsid w:val="008448FF"/>
    <w:rsid w:val="008632FA"/>
    <w:rsid w:val="0088256D"/>
    <w:rsid w:val="008829BA"/>
    <w:rsid w:val="008B4198"/>
    <w:rsid w:val="008E0553"/>
    <w:rsid w:val="0092231E"/>
    <w:rsid w:val="00923036"/>
    <w:rsid w:val="00943325"/>
    <w:rsid w:val="00963708"/>
    <w:rsid w:val="0099304C"/>
    <w:rsid w:val="00996DF6"/>
    <w:rsid w:val="009A12F3"/>
    <w:rsid w:val="009B229E"/>
    <w:rsid w:val="009B6A45"/>
    <w:rsid w:val="009F18D3"/>
    <w:rsid w:val="009F4C94"/>
    <w:rsid w:val="00A139CB"/>
    <w:rsid w:val="00A227C0"/>
    <w:rsid w:val="00A46C31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3EB5"/>
    <w:rsid w:val="00B877C2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6C62"/>
    <w:rsid w:val="00C70729"/>
    <w:rsid w:val="00C72A73"/>
    <w:rsid w:val="00C91579"/>
    <w:rsid w:val="00CA5D63"/>
    <w:rsid w:val="00CB6C10"/>
    <w:rsid w:val="00CC1269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2BE0"/>
    <w:rsid w:val="00E831EA"/>
    <w:rsid w:val="00E8602F"/>
    <w:rsid w:val="00EA1496"/>
    <w:rsid w:val="00ED3546"/>
    <w:rsid w:val="00EE0C26"/>
    <w:rsid w:val="00F22BB1"/>
    <w:rsid w:val="00F23C59"/>
    <w:rsid w:val="00F35982"/>
    <w:rsid w:val="00F41C65"/>
    <w:rsid w:val="00F47DBB"/>
    <w:rsid w:val="00F53B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4C60"/>
  <w15:docId w15:val="{D92A72DB-3580-4543-A38A-5782628D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2303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13DC-AF18-45AE-A193-3223CF8F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2023-08-22T07:49:00Z</cp:lastPrinted>
  <dcterms:created xsi:type="dcterms:W3CDTF">2022-08-06T07:34:00Z</dcterms:created>
  <dcterms:modified xsi:type="dcterms:W3CDTF">2023-11-05T10:13:00Z</dcterms:modified>
</cp:coreProperties>
</file>